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4077E8" w14:textId="77777777" w:rsidR="00F77AA4" w:rsidRPr="0011086E" w:rsidRDefault="00F77AA4" w:rsidP="00F77AA4">
      <w:pPr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</w:rPr>
      </w:pPr>
      <w:r w:rsidRPr="0011086E">
        <w:rPr>
          <w:rFonts w:ascii="Times New Roman" w:hAnsi="Times New Roman" w:cs="Times New Roman"/>
          <w:b/>
          <w:caps/>
        </w:rPr>
        <w:t>МИНИСТЕРСТВО ОБРАЗОВАНИЯ И НАУКИ РТ</w:t>
      </w:r>
    </w:p>
    <w:p w14:paraId="50450A6C" w14:textId="77777777" w:rsidR="00F77AA4" w:rsidRPr="0011086E" w:rsidRDefault="00F77AA4" w:rsidP="00F77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</w:rPr>
      </w:pPr>
      <w:r w:rsidRPr="0011086E">
        <w:rPr>
          <w:rFonts w:ascii="Times New Roman" w:hAnsi="Times New Roman" w:cs="Times New Roman"/>
          <w:b/>
          <w:caps/>
        </w:rPr>
        <w:t>ГАПОУ «АРСКИЙ АГРОПРОМЫШЛЕННЫЙ ПРОФЕССИОНАЛЬНЫЙ КОЛЛЕДЖ»</w:t>
      </w:r>
    </w:p>
    <w:p w14:paraId="71D47AC7" w14:textId="77777777" w:rsidR="00263E1F" w:rsidRDefault="00263E1F" w:rsidP="00263E1F">
      <w:pPr>
        <w:ind w:firstLine="689"/>
        <w:rPr>
          <w:rFonts w:ascii="Times New Roman" w:hAnsi="Times New Roman" w:cs="Times New Roman"/>
        </w:rPr>
      </w:pPr>
    </w:p>
    <w:p w14:paraId="16EB62E4" w14:textId="77777777" w:rsidR="00263E1F" w:rsidRDefault="00263E1F" w:rsidP="00263E1F">
      <w:pPr>
        <w:ind w:firstLine="689"/>
        <w:rPr>
          <w:rFonts w:ascii="Times New Roman" w:hAnsi="Times New Roman" w:cs="Times New Roman"/>
        </w:rPr>
      </w:pPr>
    </w:p>
    <w:p w14:paraId="571CF8E6" w14:textId="77777777" w:rsidR="00263E1F" w:rsidRDefault="00263E1F" w:rsidP="00263E1F">
      <w:pPr>
        <w:ind w:firstLine="689"/>
        <w:rPr>
          <w:rFonts w:ascii="Times New Roman" w:hAnsi="Times New Roman" w:cs="Times New Roman"/>
        </w:rPr>
      </w:pPr>
    </w:p>
    <w:p w14:paraId="54F7B908" w14:textId="77777777" w:rsidR="00263E1F" w:rsidRDefault="00263E1F" w:rsidP="00263E1F">
      <w:pPr>
        <w:ind w:firstLine="689"/>
        <w:rPr>
          <w:rFonts w:ascii="Times New Roman" w:hAnsi="Times New Roman" w:cs="Times New Roman"/>
        </w:rPr>
      </w:pPr>
    </w:p>
    <w:p w14:paraId="03FAEB03" w14:textId="0D857C21" w:rsidR="00F77AA4" w:rsidRPr="0011086E" w:rsidRDefault="00F77AA4" w:rsidP="00263E1F">
      <w:pPr>
        <w:ind w:firstLine="689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 xml:space="preserve">Согласовано»                    </w:t>
      </w:r>
      <w:r>
        <w:rPr>
          <w:rFonts w:ascii="Times New Roman" w:hAnsi="Times New Roman" w:cs="Times New Roman"/>
        </w:rPr>
        <w:t xml:space="preserve">                       </w:t>
      </w:r>
      <w:r w:rsidRPr="0011086E">
        <w:rPr>
          <w:rFonts w:ascii="Times New Roman" w:hAnsi="Times New Roman" w:cs="Times New Roman"/>
        </w:rPr>
        <w:t xml:space="preserve">                                            </w:t>
      </w:r>
      <w:r>
        <w:rPr>
          <w:rFonts w:ascii="Times New Roman" w:hAnsi="Times New Roman" w:cs="Times New Roman"/>
        </w:rPr>
        <w:t xml:space="preserve">     </w:t>
      </w:r>
      <w:r w:rsidRPr="0011086E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11086E">
        <w:rPr>
          <w:rFonts w:ascii="Times New Roman" w:hAnsi="Times New Roman" w:cs="Times New Roman"/>
        </w:rPr>
        <w:t xml:space="preserve">   «Утверждаю»                                                                                                                    </w:t>
      </w:r>
    </w:p>
    <w:p w14:paraId="4C168A83" w14:textId="77777777" w:rsidR="00F77AA4" w:rsidRPr="0011086E" w:rsidRDefault="00F77AA4" w:rsidP="00263E1F">
      <w:pPr>
        <w:ind w:firstLine="689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 xml:space="preserve">на заседании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11086E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</w:t>
      </w:r>
      <w:r w:rsidRPr="0011086E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  </w:t>
      </w:r>
      <w:r w:rsidRPr="0011086E">
        <w:rPr>
          <w:rFonts w:ascii="Times New Roman" w:hAnsi="Times New Roman" w:cs="Times New Roman"/>
        </w:rPr>
        <w:t xml:space="preserve"> директор ГАПОУ ААПК</w:t>
      </w:r>
    </w:p>
    <w:p w14:paraId="17CCABCF" w14:textId="77777777" w:rsidR="00F77AA4" w:rsidRPr="0011086E" w:rsidRDefault="00F77AA4" w:rsidP="00263E1F">
      <w:pPr>
        <w:ind w:firstLine="689"/>
        <w:rPr>
          <w:rFonts w:ascii="Times New Roman" w:hAnsi="Times New Roman" w:cs="Times New Roman"/>
        </w:rPr>
      </w:pPr>
      <w:proofErr w:type="spellStart"/>
      <w:r w:rsidRPr="0011086E">
        <w:rPr>
          <w:rFonts w:ascii="Times New Roman" w:hAnsi="Times New Roman" w:cs="Times New Roman"/>
        </w:rPr>
        <w:t>метод</w:t>
      </w:r>
      <w:proofErr w:type="gramStart"/>
      <w:r w:rsidRPr="0011086E">
        <w:rPr>
          <w:rFonts w:ascii="Times New Roman" w:hAnsi="Times New Roman" w:cs="Times New Roman"/>
        </w:rPr>
        <w:t>.к</w:t>
      </w:r>
      <w:proofErr w:type="gramEnd"/>
      <w:r w:rsidRPr="0011086E">
        <w:rPr>
          <w:rFonts w:ascii="Times New Roman" w:hAnsi="Times New Roman" w:cs="Times New Roman"/>
        </w:rPr>
        <w:t>омиссии</w:t>
      </w:r>
      <w:proofErr w:type="spellEnd"/>
      <w:r w:rsidRPr="0011086E">
        <w:rPr>
          <w:rFonts w:ascii="Times New Roman" w:hAnsi="Times New Roman" w:cs="Times New Roman"/>
        </w:rPr>
        <w:t xml:space="preserve">                                          </w:t>
      </w:r>
      <w:r>
        <w:rPr>
          <w:rFonts w:ascii="Times New Roman" w:hAnsi="Times New Roman" w:cs="Times New Roman"/>
        </w:rPr>
        <w:t xml:space="preserve">                        </w:t>
      </w:r>
      <w:r w:rsidRPr="0011086E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</w:t>
      </w:r>
      <w:r w:rsidRPr="0011086E">
        <w:rPr>
          <w:rFonts w:ascii="Times New Roman" w:hAnsi="Times New Roman" w:cs="Times New Roman"/>
        </w:rPr>
        <w:t xml:space="preserve">__________ З.М. </w:t>
      </w:r>
      <w:proofErr w:type="spellStart"/>
      <w:r w:rsidRPr="0011086E">
        <w:rPr>
          <w:rFonts w:ascii="Times New Roman" w:hAnsi="Times New Roman" w:cs="Times New Roman"/>
        </w:rPr>
        <w:t>Давлетба</w:t>
      </w:r>
      <w:r>
        <w:rPr>
          <w:rFonts w:ascii="Times New Roman" w:hAnsi="Times New Roman" w:cs="Times New Roman"/>
        </w:rPr>
        <w:t>ев</w:t>
      </w:r>
      <w:proofErr w:type="spellEnd"/>
    </w:p>
    <w:p w14:paraId="21E7E1CB" w14:textId="77777777" w:rsidR="00F77AA4" w:rsidRPr="0011086E" w:rsidRDefault="00F77AA4" w:rsidP="00263E1F">
      <w:pPr>
        <w:ind w:firstLine="689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 xml:space="preserve">пред.______ </w:t>
      </w:r>
      <w:proofErr w:type="spellStart"/>
      <w:r w:rsidRPr="0011086E">
        <w:rPr>
          <w:rFonts w:ascii="Times New Roman" w:hAnsi="Times New Roman" w:cs="Times New Roman"/>
        </w:rPr>
        <w:t>Л.Г.Шайдуллина</w:t>
      </w:r>
      <w:proofErr w:type="spellEnd"/>
      <w:r w:rsidRPr="0011086E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                        </w:t>
      </w:r>
      <w:r w:rsidRPr="0011086E">
        <w:rPr>
          <w:rFonts w:ascii="Times New Roman" w:hAnsi="Times New Roman" w:cs="Times New Roman"/>
        </w:rPr>
        <w:t xml:space="preserve">                                      02.05.2023</w:t>
      </w:r>
    </w:p>
    <w:p w14:paraId="29B4AE67" w14:textId="77777777" w:rsidR="00263E1F" w:rsidRDefault="00263E1F" w:rsidP="00263E1F">
      <w:pPr>
        <w:pStyle w:val="20"/>
        <w:framePr w:w="7488" w:h="1857" w:hRule="exact" w:wrap="none" w:vAnchor="page" w:hAnchor="page" w:x="2331" w:y="6581"/>
        <w:shd w:val="clear" w:color="auto" w:fill="auto"/>
        <w:spacing w:after="0" w:line="336" w:lineRule="exact"/>
        <w:ind w:left="60" w:firstLine="0"/>
      </w:pPr>
      <w:r>
        <w:t>КОНТРОЛЬНО-ОЦЕНОЧНЫЕСРЕДСТВА</w:t>
      </w:r>
    </w:p>
    <w:p w14:paraId="139371D9" w14:textId="77777777" w:rsidR="00263E1F" w:rsidRDefault="00263E1F" w:rsidP="00263E1F">
      <w:pPr>
        <w:pStyle w:val="10"/>
        <w:framePr w:w="7488" w:h="1857" w:hRule="exact" w:wrap="none" w:vAnchor="page" w:hAnchor="page" w:x="2331" w:y="6581"/>
        <w:shd w:val="clear" w:color="auto" w:fill="auto"/>
        <w:spacing w:after="225"/>
        <w:ind w:left="280"/>
      </w:pPr>
      <w:bookmarkStart w:id="0" w:name="bookmark0"/>
      <w:bookmarkStart w:id="1" w:name="_Hlk137681922"/>
      <w:r>
        <w:t>ОП. 08 УГОЛОВНЫЙ ПРОЦЕСС</w:t>
      </w:r>
      <w:bookmarkEnd w:id="0"/>
    </w:p>
    <w:bookmarkEnd w:id="1"/>
    <w:p w14:paraId="1A834FCD" w14:textId="77777777" w:rsidR="00263E1F" w:rsidRDefault="00263E1F" w:rsidP="00263E1F">
      <w:pPr>
        <w:pStyle w:val="40"/>
        <w:framePr w:w="7488" w:h="1857" w:hRule="exact" w:wrap="none" w:vAnchor="page" w:hAnchor="page" w:x="2331" w:y="6581"/>
        <w:shd w:val="clear" w:color="auto" w:fill="auto"/>
        <w:spacing w:before="0" w:after="212" w:line="280" w:lineRule="exact"/>
        <w:ind w:left="60"/>
      </w:pPr>
      <w:r>
        <w:t>для подготовки специалистов среднего звена</w:t>
      </w:r>
    </w:p>
    <w:p w14:paraId="3A992744" w14:textId="77777777" w:rsidR="00263E1F" w:rsidRDefault="00263E1F" w:rsidP="00263E1F">
      <w:pPr>
        <w:pStyle w:val="10"/>
        <w:framePr w:w="7488" w:h="1857" w:hRule="exact" w:wrap="none" w:vAnchor="page" w:hAnchor="page" w:x="2331" w:y="6581"/>
        <w:shd w:val="clear" w:color="auto" w:fill="auto"/>
        <w:spacing w:after="0" w:line="280" w:lineRule="exact"/>
        <w:ind w:left="60"/>
      </w:pPr>
      <w:bookmarkStart w:id="2" w:name="bookmark1"/>
      <w:r>
        <w:t>40.02.02 Правоохранительная деятельность</w:t>
      </w:r>
      <w:bookmarkEnd w:id="2"/>
    </w:p>
    <w:p w14:paraId="1267BA0C" w14:textId="77777777" w:rsidR="00263E1F" w:rsidRDefault="00263E1F" w:rsidP="00263E1F">
      <w:pPr>
        <w:pStyle w:val="30"/>
        <w:framePr w:w="7488" w:h="277" w:hRule="exact" w:wrap="none" w:vAnchor="page" w:hAnchor="page" w:x="1841" w:y="14891"/>
        <w:shd w:val="clear" w:color="auto" w:fill="auto"/>
        <w:spacing w:before="0" w:line="220" w:lineRule="exact"/>
        <w:ind w:left="60"/>
        <w:jc w:val="center"/>
      </w:pPr>
      <w:r>
        <w:t>2023</w:t>
      </w:r>
    </w:p>
    <w:p w14:paraId="57CDE80F" w14:textId="77777777" w:rsidR="00F77AA4" w:rsidRPr="0011086E" w:rsidRDefault="00F77AA4" w:rsidP="00263E1F">
      <w:pPr>
        <w:ind w:firstLine="689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>02.05.2023</w:t>
      </w:r>
    </w:p>
    <w:p w14:paraId="277B7580" w14:textId="69D7D013" w:rsidR="00C03F3A" w:rsidRDefault="00C03F3A">
      <w:pPr>
        <w:rPr>
          <w:sz w:val="2"/>
          <w:szCs w:val="2"/>
        </w:rPr>
        <w:sectPr w:rsidR="00C03F3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756564D" w14:textId="281DA8D6" w:rsidR="00F77AA4" w:rsidRPr="006A71B0" w:rsidRDefault="00F77AA4" w:rsidP="00F77AA4">
      <w:pPr>
        <w:framePr w:w="9418" w:h="5681" w:hRule="exact" w:wrap="none" w:vAnchor="page" w:hAnchor="page" w:x="1669" w:y="1082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A71B0">
        <w:rPr>
          <w:rFonts w:ascii="Times New Roman" w:eastAsia="Times New Roman" w:hAnsi="Times New Roman" w:cs="Times New Roman"/>
        </w:rPr>
        <w:lastRenderedPageBreak/>
        <w:t>Контрольно – оценочные материалы разработаны на основе программы  по  учебной дисциплине «</w:t>
      </w:r>
      <w:r w:rsidRPr="00F77AA4">
        <w:rPr>
          <w:rFonts w:ascii="Times New Roman" w:eastAsia="Times New Roman" w:hAnsi="Times New Roman" w:cs="Times New Roman"/>
          <w:b/>
        </w:rPr>
        <w:t>ОП. 08 УГОЛОВНЫЙ ПРОЦЕСС</w:t>
      </w:r>
      <w:r w:rsidRPr="006A71B0">
        <w:rPr>
          <w:rFonts w:ascii="Times New Roman" w:eastAsia="Times New Roman" w:hAnsi="Times New Roman" w:cs="Times New Roman"/>
        </w:rPr>
        <w:t xml:space="preserve">»  по специальности  </w:t>
      </w:r>
      <w:r w:rsidRPr="0070461E">
        <w:rPr>
          <w:rFonts w:ascii="Times New Roman" w:eastAsia="Times New Roman" w:hAnsi="Times New Roman" w:cs="Times New Roman"/>
          <w:b/>
        </w:rPr>
        <w:t>40.02.02 Правоохранительная деятельность</w:t>
      </w:r>
    </w:p>
    <w:p w14:paraId="663982F0" w14:textId="77777777" w:rsidR="00F77AA4" w:rsidRPr="006A71B0" w:rsidRDefault="00F77AA4" w:rsidP="00F77AA4">
      <w:pPr>
        <w:framePr w:w="9418" w:h="5681" w:hRule="exact" w:wrap="none" w:vAnchor="page" w:hAnchor="page" w:x="1669" w:y="1082"/>
        <w:tabs>
          <w:tab w:val="left" w:pos="-311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A71B0">
        <w:rPr>
          <w:rFonts w:ascii="Times New Roman" w:eastAsia="Times New Roman" w:hAnsi="Times New Roman" w:cs="Times New Roman"/>
        </w:rPr>
        <w:t>Организация - разработчик:</w:t>
      </w:r>
      <w:r w:rsidRPr="006A71B0">
        <w:rPr>
          <w:rFonts w:ascii="Times New Roman" w:eastAsia="Times New Roman" w:hAnsi="Times New Roman" w:cs="Times New Roman"/>
        </w:rPr>
        <w:tab/>
        <w:t>ГАПОУ ААПК</w:t>
      </w:r>
    </w:p>
    <w:p w14:paraId="47612F84" w14:textId="77777777" w:rsidR="00F77AA4" w:rsidRPr="006A71B0" w:rsidRDefault="00F77AA4" w:rsidP="00F77AA4">
      <w:pPr>
        <w:framePr w:w="9418" w:h="5681" w:hRule="exact" w:wrap="none" w:vAnchor="page" w:hAnchor="page" w:x="1669" w:y="1082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7668BE3B" w14:textId="5E96B01B" w:rsidR="00F77AA4" w:rsidRPr="006A71B0" w:rsidRDefault="00F77AA4" w:rsidP="00F77AA4">
      <w:pPr>
        <w:framePr w:w="9418" w:h="5681" w:hRule="exact" w:wrap="none" w:vAnchor="page" w:hAnchor="page" w:x="1669" w:y="1082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A71B0">
        <w:rPr>
          <w:rFonts w:ascii="Times New Roman" w:eastAsia="Times New Roman" w:hAnsi="Times New Roman" w:cs="Times New Roman"/>
        </w:rPr>
        <w:t xml:space="preserve">Разработчик:   </w:t>
      </w:r>
      <w:proofErr w:type="spellStart"/>
      <w:r w:rsidRPr="006A71B0">
        <w:rPr>
          <w:rFonts w:ascii="Times New Roman" w:eastAsia="Times New Roman" w:hAnsi="Times New Roman" w:cs="Times New Roman"/>
        </w:rPr>
        <w:t>Саттарова</w:t>
      </w:r>
      <w:proofErr w:type="spellEnd"/>
      <w:r w:rsidRPr="006A71B0">
        <w:rPr>
          <w:rFonts w:ascii="Times New Roman" w:eastAsia="Times New Roman" w:hAnsi="Times New Roman" w:cs="Times New Roman"/>
        </w:rPr>
        <w:t xml:space="preserve"> Гульнара </w:t>
      </w:r>
      <w:proofErr w:type="spellStart"/>
      <w:r w:rsidRPr="006A71B0">
        <w:rPr>
          <w:rFonts w:ascii="Times New Roman" w:eastAsia="Times New Roman" w:hAnsi="Times New Roman" w:cs="Times New Roman"/>
        </w:rPr>
        <w:t>Фаилевна</w:t>
      </w:r>
      <w:proofErr w:type="spellEnd"/>
      <w:r w:rsidRPr="006A71B0">
        <w:rPr>
          <w:rFonts w:ascii="Times New Roman" w:eastAsia="Times New Roman" w:hAnsi="Times New Roman" w:cs="Times New Roman"/>
        </w:rPr>
        <w:t xml:space="preserve">, преподаватель </w:t>
      </w:r>
    </w:p>
    <w:p w14:paraId="2B56D120" w14:textId="77777777" w:rsidR="00F77AA4" w:rsidRPr="006A71B0" w:rsidRDefault="00F77AA4" w:rsidP="00F77AA4">
      <w:pPr>
        <w:framePr w:w="9418" w:h="5681" w:hRule="exact" w:wrap="none" w:vAnchor="page" w:hAnchor="page" w:x="1669" w:y="1082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3CA17D7C" w14:textId="77777777" w:rsidR="00F77AA4" w:rsidRPr="006A71B0" w:rsidRDefault="00F77AA4" w:rsidP="00F77AA4">
      <w:pPr>
        <w:framePr w:w="9418" w:h="5681" w:hRule="exact" w:wrap="none" w:vAnchor="page" w:hAnchor="page" w:x="1669" w:y="1082"/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</w:p>
    <w:p w14:paraId="1A57D51E" w14:textId="77777777" w:rsidR="00F77AA4" w:rsidRPr="006A71B0" w:rsidRDefault="00F77AA4" w:rsidP="00F77AA4">
      <w:pPr>
        <w:framePr w:w="9418" w:h="5681" w:hRule="exact" w:wrap="none" w:vAnchor="page" w:hAnchor="page" w:x="1669" w:y="1082"/>
        <w:spacing w:line="276" w:lineRule="auto"/>
        <w:ind w:firstLine="709"/>
        <w:jc w:val="both"/>
        <w:rPr>
          <w:rFonts w:ascii="Times New Roman" w:eastAsia="Calibri" w:hAnsi="Times New Roman" w:cs="Times New Roman"/>
        </w:rPr>
      </w:pPr>
      <w:r w:rsidRPr="006A71B0">
        <w:rPr>
          <w:rFonts w:ascii="Times New Roman" w:eastAsia="Calibri" w:hAnsi="Times New Roman" w:cs="Times New Roman"/>
        </w:rPr>
        <w:t>Рассмотрено на   Педагогическом Совете ГАПОУ «Арский агропромышленный профессиональный колледж»</w:t>
      </w:r>
    </w:p>
    <w:p w14:paraId="369795EC" w14:textId="77777777" w:rsidR="00F77AA4" w:rsidRPr="006A71B0" w:rsidRDefault="00F77AA4" w:rsidP="00F77AA4">
      <w:pPr>
        <w:framePr w:w="9418" w:h="5681" w:hRule="exact" w:wrap="none" w:vAnchor="page" w:hAnchor="page" w:x="1669" w:y="1082"/>
        <w:spacing w:line="276" w:lineRule="auto"/>
        <w:ind w:firstLine="709"/>
        <w:jc w:val="both"/>
        <w:rPr>
          <w:rFonts w:ascii="Times New Roman" w:eastAsia="Calibri" w:hAnsi="Times New Roman" w:cs="Times New Roman"/>
        </w:rPr>
      </w:pPr>
    </w:p>
    <w:p w14:paraId="705F5726" w14:textId="77777777" w:rsidR="00F77AA4" w:rsidRPr="006A71B0" w:rsidRDefault="00F77AA4" w:rsidP="00F77AA4">
      <w:pPr>
        <w:framePr w:w="9418" w:h="5681" w:hRule="exact" w:wrap="none" w:vAnchor="page" w:hAnchor="page" w:x="1669" w:y="1082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FF"/>
        </w:rPr>
      </w:pPr>
      <w:r w:rsidRPr="006A71B0">
        <w:rPr>
          <w:rFonts w:ascii="Times New Roman" w:eastAsia="Calibri" w:hAnsi="Times New Roman" w:cs="Times New Roman"/>
        </w:rPr>
        <w:t xml:space="preserve">Заключение Педагогического совета </w:t>
      </w:r>
      <w:r w:rsidRPr="006A71B0">
        <w:rPr>
          <w:rFonts w:ascii="Times New Roman" w:eastAsia="Times New Roman" w:hAnsi="Times New Roman" w:cs="Times New Roman"/>
        </w:rPr>
        <w:t>№1</w:t>
      </w:r>
      <w:r>
        <w:rPr>
          <w:rFonts w:ascii="Times New Roman" w:eastAsia="Times New Roman" w:hAnsi="Times New Roman" w:cs="Times New Roman"/>
        </w:rPr>
        <w:t>3</w:t>
      </w:r>
      <w:r w:rsidRPr="006A71B0">
        <w:rPr>
          <w:rFonts w:ascii="Times New Roman" w:eastAsia="Times New Roman" w:hAnsi="Times New Roman" w:cs="Times New Roman"/>
        </w:rPr>
        <w:t xml:space="preserve">    от «</w:t>
      </w:r>
      <w:r>
        <w:rPr>
          <w:rFonts w:ascii="Times New Roman" w:eastAsia="Times New Roman" w:hAnsi="Times New Roman" w:cs="Times New Roman"/>
        </w:rPr>
        <w:t>2</w:t>
      </w:r>
      <w:r w:rsidRPr="006A71B0">
        <w:rPr>
          <w:rFonts w:ascii="Times New Roman" w:eastAsia="Times New Roman" w:hAnsi="Times New Roman" w:cs="Times New Roman"/>
        </w:rPr>
        <w:t xml:space="preserve">» </w:t>
      </w:r>
      <w:r>
        <w:rPr>
          <w:rFonts w:ascii="Times New Roman" w:eastAsia="Times New Roman" w:hAnsi="Times New Roman" w:cs="Times New Roman"/>
        </w:rPr>
        <w:t>мая</w:t>
      </w:r>
      <w:r w:rsidRPr="006A71B0">
        <w:rPr>
          <w:rFonts w:ascii="Times New Roman" w:eastAsia="Times New Roman" w:hAnsi="Times New Roman" w:cs="Times New Roman"/>
        </w:rPr>
        <w:t xml:space="preserve">  202</w:t>
      </w:r>
      <w:r>
        <w:rPr>
          <w:rFonts w:ascii="Times New Roman" w:eastAsia="Times New Roman" w:hAnsi="Times New Roman" w:cs="Times New Roman"/>
        </w:rPr>
        <w:t>3</w:t>
      </w:r>
      <w:r w:rsidRPr="006A71B0">
        <w:rPr>
          <w:rFonts w:ascii="Times New Roman" w:eastAsia="Times New Roman" w:hAnsi="Times New Roman" w:cs="Times New Roman"/>
        </w:rPr>
        <w:t xml:space="preserve"> г.</w:t>
      </w:r>
      <w:r w:rsidRPr="006A71B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  <w:r w:rsidRPr="006A71B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14:paraId="25CCB0D5" w14:textId="77777777" w:rsidR="00C03F3A" w:rsidRDefault="00C03F3A">
      <w:pPr>
        <w:rPr>
          <w:sz w:val="2"/>
          <w:szCs w:val="2"/>
        </w:rPr>
        <w:sectPr w:rsidR="00C03F3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8A8AB2E" w14:textId="77777777" w:rsidR="00C03F3A" w:rsidRDefault="002B4C45">
      <w:pPr>
        <w:pStyle w:val="22"/>
        <w:framePr w:w="9413" w:h="13148" w:hRule="exact" w:wrap="none" w:vAnchor="page" w:hAnchor="page" w:x="1614" w:y="1109"/>
        <w:numPr>
          <w:ilvl w:val="0"/>
          <w:numId w:val="1"/>
        </w:numPr>
        <w:shd w:val="clear" w:color="auto" w:fill="auto"/>
        <w:tabs>
          <w:tab w:val="left" w:pos="2130"/>
        </w:tabs>
        <w:ind w:left="1820" w:firstLine="0"/>
      </w:pPr>
      <w:bookmarkStart w:id="3" w:name="bookmark2"/>
      <w:r>
        <w:lastRenderedPageBreak/>
        <w:t>Паспорт комплекта контрольно-оценочных средств</w:t>
      </w:r>
      <w:bookmarkEnd w:id="3"/>
    </w:p>
    <w:p w14:paraId="39BBC859" w14:textId="77777777" w:rsidR="00C03F3A" w:rsidRDefault="002B4C45">
      <w:pPr>
        <w:pStyle w:val="22"/>
        <w:framePr w:w="9413" w:h="13148" w:hRule="exact" w:wrap="none" w:vAnchor="page" w:hAnchor="page" w:x="1614" w:y="1109"/>
        <w:numPr>
          <w:ilvl w:val="1"/>
          <w:numId w:val="1"/>
        </w:numPr>
        <w:shd w:val="clear" w:color="auto" w:fill="auto"/>
        <w:tabs>
          <w:tab w:val="left" w:pos="1532"/>
        </w:tabs>
        <w:ind w:left="1040" w:firstLine="0"/>
      </w:pPr>
      <w:bookmarkStart w:id="4" w:name="bookmark3"/>
      <w:r>
        <w:t>Область применения комплекта контрольно-оценочных средств</w:t>
      </w:r>
      <w:bookmarkEnd w:id="4"/>
    </w:p>
    <w:p w14:paraId="7401C07E" w14:textId="77777777" w:rsidR="00C03F3A" w:rsidRDefault="002B4C45">
      <w:pPr>
        <w:pStyle w:val="20"/>
        <w:framePr w:w="9413" w:h="13148" w:hRule="exact" w:wrap="none" w:vAnchor="page" w:hAnchor="page" w:x="1614" w:y="1109"/>
        <w:shd w:val="clear" w:color="auto" w:fill="auto"/>
        <w:spacing w:after="0" w:line="274" w:lineRule="exact"/>
        <w:ind w:left="260" w:right="160" w:firstLine="480"/>
        <w:jc w:val="both"/>
      </w:pPr>
      <w:r>
        <w:t>Комплект контрольно-оценочных сре</w:t>
      </w:r>
      <w:proofErr w:type="gramStart"/>
      <w:r>
        <w:t>дств пр</w:t>
      </w:r>
      <w:proofErr w:type="gramEnd"/>
      <w:r>
        <w:t xml:space="preserve">едназначен для проверки и оценки результатов освоения учебной дисциплины ОП. 08 Уголовный процесс программы подготовки специалистов среднего звена (далее ППССЗ) по специальности </w:t>
      </w:r>
      <w:r>
        <w:rPr>
          <w:rStyle w:val="23"/>
        </w:rPr>
        <w:t>40.02.02 Правоохранительная деятельность.</w:t>
      </w:r>
    </w:p>
    <w:p w14:paraId="02428A87" w14:textId="721CE6F4" w:rsidR="00C03F3A" w:rsidRDefault="002B4C45">
      <w:pPr>
        <w:pStyle w:val="20"/>
        <w:framePr w:w="9413" w:h="13148" w:hRule="exact" w:wrap="none" w:vAnchor="page" w:hAnchor="page" w:x="1614" w:y="1109"/>
        <w:shd w:val="clear" w:color="auto" w:fill="auto"/>
        <w:spacing w:after="0" w:line="274" w:lineRule="exact"/>
        <w:ind w:left="260" w:right="160" w:firstLine="480"/>
        <w:jc w:val="both"/>
      </w:pPr>
      <w:r>
        <w:t xml:space="preserve">Контрольно-оценочные средства (КОС) представляют собой комплект материалов для проведения промежуточной аттестации и текущего контроля. КОС предназначены для проверки усвоенных знаний и освоенных умений по дисциплине в целях овладения предусмотренных стандартом общих и профессиональных компетенций, а также для оценки достижения </w:t>
      </w:r>
      <w:proofErr w:type="gramStart"/>
      <w:r>
        <w:t>обучающимися</w:t>
      </w:r>
      <w:proofErr w:type="gramEnd"/>
      <w:r>
        <w:t xml:space="preserve"> личностных результатов. </w:t>
      </w:r>
    </w:p>
    <w:p w14:paraId="2E8673C5" w14:textId="77777777" w:rsidR="00F228E5" w:rsidRDefault="00F228E5" w:rsidP="00F228E5">
      <w:pPr>
        <w:pStyle w:val="22"/>
        <w:framePr w:w="9413" w:h="13148" w:hRule="exact" w:wrap="none" w:vAnchor="page" w:hAnchor="page" w:x="1614" w:y="1109"/>
        <w:numPr>
          <w:ilvl w:val="1"/>
          <w:numId w:val="1"/>
        </w:numPr>
        <w:shd w:val="clear" w:color="auto" w:fill="auto"/>
        <w:tabs>
          <w:tab w:val="left" w:pos="1667"/>
        </w:tabs>
        <w:spacing w:line="276" w:lineRule="auto"/>
        <w:ind w:firstLine="709"/>
        <w:jc w:val="center"/>
      </w:pPr>
      <w:r w:rsidRPr="004543B8">
        <w:t>Формирование элементов профессиональных компетенций (ПК)</w:t>
      </w:r>
      <w:r>
        <w:t>,</w:t>
      </w:r>
      <w:r w:rsidRPr="004543B8">
        <w:t xml:space="preserve"> элементов общих компетенций (</w:t>
      </w:r>
      <w:proofErr w:type="gramStart"/>
      <w:r w:rsidRPr="004543B8">
        <w:t>ОК</w:t>
      </w:r>
      <w:proofErr w:type="gramEnd"/>
      <w:r w:rsidRPr="004543B8">
        <w:t>)</w:t>
      </w:r>
      <w:r>
        <w:t>, результатов воспитания (ЛР)</w:t>
      </w:r>
      <w:r w:rsidRPr="004543B8">
        <w:t>:</w:t>
      </w:r>
    </w:p>
    <w:p w14:paraId="352F9421" w14:textId="77777777" w:rsidR="00C03F3A" w:rsidRDefault="002B4C45">
      <w:pPr>
        <w:pStyle w:val="20"/>
        <w:framePr w:w="9413" w:h="13148" w:hRule="exact" w:wrap="none" w:vAnchor="page" w:hAnchor="page" w:x="1614" w:y="1109"/>
        <w:shd w:val="clear" w:color="auto" w:fill="auto"/>
        <w:spacing w:after="0" w:line="274" w:lineRule="exact"/>
        <w:ind w:firstLine="740"/>
        <w:jc w:val="left"/>
      </w:pPr>
      <w:bookmarkStart w:id="5" w:name="_GoBack"/>
      <w:bookmarkEnd w:id="5"/>
      <w:r>
        <w:t>В результате освоения дисциплины «Уголовный процесс» обучающийся должен</w:t>
      </w:r>
    </w:p>
    <w:p w14:paraId="7D5290CC" w14:textId="77777777" w:rsidR="00C03F3A" w:rsidRDefault="002B4C45">
      <w:pPr>
        <w:pStyle w:val="50"/>
        <w:framePr w:w="9413" w:h="13148" w:hRule="exact" w:wrap="none" w:vAnchor="page" w:hAnchor="page" w:x="1614" w:y="1109"/>
        <w:shd w:val="clear" w:color="auto" w:fill="auto"/>
        <w:ind w:firstLine="0"/>
      </w:pPr>
      <w:r>
        <w:t>уметь</w:t>
      </w:r>
      <w:r>
        <w:rPr>
          <w:rStyle w:val="51"/>
        </w:rPr>
        <w:t>:</w:t>
      </w:r>
    </w:p>
    <w:p w14:paraId="6389E801" w14:textId="77777777" w:rsidR="00C03F3A" w:rsidRDefault="002B4C45">
      <w:pPr>
        <w:pStyle w:val="20"/>
        <w:framePr w:w="9413" w:h="13148" w:hRule="exact" w:wrap="none" w:vAnchor="page" w:hAnchor="page" w:x="1614" w:y="1109"/>
        <w:numPr>
          <w:ilvl w:val="0"/>
          <w:numId w:val="2"/>
        </w:numPr>
        <w:shd w:val="clear" w:color="auto" w:fill="auto"/>
        <w:tabs>
          <w:tab w:val="left" w:pos="759"/>
        </w:tabs>
        <w:spacing w:after="0" w:line="283" w:lineRule="exact"/>
        <w:ind w:left="740" w:hanging="340"/>
        <w:jc w:val="both"/>
      </w:pPr>
      <w:r>
        <w:t>принимать процессуальные решения в сфере уголовного судопроизводства.</w:t>
      </w:r>
    </w:p>
    <w:p w14:paraId="3C965EFB" w14:textId="77777777" w:rsidR="00C03F3A" w:rsidRDefault="002B4C45">
      <w:pPr>
        <w:pStyle w:val="20"/>
        <w:framePr w:w="9413" w:h="13148" w:hRule="exact" w:wrap="none" w:vAnchor="page" w:hAnchor="page" w:x="1614" w:y="1109"/>
        <w:shd w:val="clear" w:color="auto" w:fill="auto"/>
        <w:spacing w:after="0" w:line="283" w:lineRule="exact"/>
        <w:ind w:firstLine="740"/>
        <w:jc w:val="left"/>
      </w:pPr>
      <w:r>
        <w:t xml:space="preserve">В результате освоения дисциплины обучающийся должен </w:t>
      </w:r>
      <w:r>
        <w:rPr>
          <w:rStyle w:val="23"/>
        </w:rPr>
        <w:t>знать</w:t>
      </w:r>
      <w:r>
        <w:t>:</w:t>
      </w:r>
    </w:p>
    <w:p w14:paraId="6FC69D3F" w14:textId="77777777" w:rsidR="00C03F3A" w:rsidRDefault="002B4C45">
      <w:pPr>
        <w:pStyle w:val="20"/>
        <w:framePr w:w="9413" w:h="13148" w:hRule="exact" w:wrap="none" w:vAnchor="page" w:hAnchor="page" w:x="1614" w:y="1109"/>
        <w:numPr>
          <w:ilvl w:val="0"/>
          <w:numId w:val="2"/>
        </w:numPr>
        <w:shd w:val="clear" w:color="auto" w:fill="auto"/>
        <w:tabs>
          <w:tab w:val="left" w:pos="759"/>
        </w:tabs>
        <w:spacing w:after="0" w:line="283" w:lineRule="exact"/>
        <w:ind w:left="740" w:hanging="340"/>
        <w:jc w:val="both"/>
      </w:pPr>
      <w:r>
        <w:t>основные понятия и институты уголовно-процессуального права, принципы уголовного судопроизводства, особенности доказательств и доказывания в уголовном процессе;</w:t>
      </w:r>
    </w:p>
    <w:p w14:paraId="318B6077" w14:textId="77777777" w:rsidR="00C03F3A" w:rsidRDefault="002B4C45">
      <w:pPr>
        <w:pStyle w:val="20"/>
        <w:framePr w:w="9413" w:h="13148" w:hRule="exact" w:wrap="none" w:vAnchor="page" w:hAnchor="page" w:x="1614" w:y="1109"/>
        <w:numPr>
          <w:ilvl w:val="0"/>
          <w:numId w:val="2"/>
        </w:numPr>
        <w:shd w:val="clear" w:color="auto" w:fill="auto"/>
        <w:tabs>
          <w:tab w:val="left" w:pos="759"/>
        </w:tabs>
        <w:spacing w:after="0" w:line="283" w:lineRule="exact"/>
        <w:ind w:left="740" w:hanging="340"/>
        <w:jc w:val="both"/>
      </w:pPr>
      <w:r>
        <w:t>уголовно-процессуальное законодательство Российской Федерации;</w:t>
      </w:r>
    </w:p>
    <w:p w14:paraId="4B008255" w14:textId="77777777" w:rsidR="00C03F3A" w:rsidRDefault="002B4C45">
      <w:pPr>
        <w:pStyle w:val="20"/>
        <w:framePr w:w="9413" w:h="13148" w:hRule="exact" w:wrap="none" w:vAnchor="page" w:hAnchor="page" w:x="1614" w:y="1109"/>
        <w:numPr>
          <w:ilvl w:val="0"/>
          <w:numId w:val="2"/>
        </w:numPr>
        <w:shd w:val="clear" w:color="auto" w:fill="auto"/>
        <w:tabs>
          <w:tab w:val="left" w:pos="759"/>
        </w:tabs>
        <w:spacing w:after="0" w:line="283" w:lineRule="exact"/>
        <w:ind w:left="740" w:hanging="340"/>
        <w:jc w:val="both"/>
      </w:pPr>
      <w:r>
        <w:t>порядок производства по уголовным делам;</w:t>
      </w:r>
    </w:p>
    <w:p w14:paraId="6D94CD32" w14:textId="77777777" w:rsidR="00C03F3A" w:rsidRDefault="002B4C45">
      <w:pPr>
        <w:pStyle w:val="20"/>
        <w:framePr w:w="9413" w:h="13148" w:hRule="exact" w:wrap="none" w:vAnchor="page" w:hAnchor="page" w:x="1614" w:y="1109"/>
        <w:numPr>
          <w:ilvl w:val="0"/>
          <w:numId w:val="2"/>
        </w:numPr>
        <w:shd w:val="clear" w:color="auto" w:fill="auto"/>
        <w:tabs>
          <w:tab w:val="left" w:pos="759"/>
        </w:tabs>
        <w:spacing w:after="0" w:line="240" w:lineRule="exact"/>
        <w:ind w:left="740" w:hanging="340"/>
        <w:jc w:val="both"/>
      </w:pPr>
      <w:r>
        <w:t>особенности предварительной проверки материалов;</w:t>
      </w:r>
    </w:p>
    <w:p w14:paraId="0090DA99" w14:textId="77777777" w:rsidR="00C03F3A" w:rsidRDefault="002B4C45">
      <w:pPr>
        <w:pStyle w:val="20"/>
        <w:framePr w:w="9413" w:h="13148" w:hRule="exact" w:wrap="none" w:vAnchor="page" w:hAnchor="page" w:x="1614" w:y="1109"/>
        <w:numPr>
          <w:ilvl w:val="0"/>
          <w:numId w:val="2"/>
        </w:numPr>
        <w:shd w:val="clear" w:color="auto" w:fill="auto"/>
        <w:tabs>
          <w:tab w:val="left" w:pos="759"/>
        </w:tabs>
        <w:spacing w:after="0" w:line="240" w:lineRule="exact"/>
        <w:ind w:left="740" w:hanging="340"/>
        <w:jc w:val="both"/>
      </w:pPr>
      <w:r>
        <w:t>поводы, основания и порядок возбуждения уголовных дел;</w:t>
      </w:r>
    </w:p>
    <w:p w14:paraId="501ED48E" w14:textId="77777777" w:rsidR="00C03F3A" w:rsidRDefault="002B4C45">
      <w:pPr>
        <w:pStyle w:val="20"/>
        <w:framePr w:w="9413" w:h="13148" w:hRule="exact" w:wrap="none" w:vAnchor="page" w:hAnchor="page" w:x="1614" w:y="1109"/>
        <w:numPr>
          <w:ilvl w:val="0"/>
          <w:numId w:val="2"/>
        </w:numPr>
        <w:shd w:val="clear" w:color="auto" w:fill="auto"/>
        <w:tabs>
          <w:tab w:val="left" w:pos="759"/>
        </w:tabs>
        <w:spacing w:after="0" w:line="274" w:lineRule="exact"/>
        <w:ind w:left="740" w:hanging="340"/>
        <w:jc w:val="both"/>
      </w:pPr>
      <w:r>
        <w:t>порядок расследования уголовных дел в форме дознания.</w:t>
      </w:r>
    </w:p>
    <w:p w14:paraId="49CD3589" w14:textId="77777777" w:rsidR="00C03F3A" w:rsidRDefault="002B4C45">
      <w:pPr>
        <w:pStyle w:val="20"/>
        <w:framePr w:w="9413" w:h="13148" w:hRule="exact" w:wrap="none" w:vAnchor="page" w:hAnchor="page" w:x="1614" w:y="1109"/>
        <w:shd w:val="clear" w:color="auto" w:fill="auto"/>
        <w:spacing w:after="0" w:line="274" w:lineRule="exact"/>
        <w:ind w:firstLine="740"/>
        <w:jc w:val="left"/>
      </w:pPr>
      <w:r>
        <w:t xml:space="preserve">В результате изучения учебной дисциплины обучающийся должен освоить </w:t>
      </w:r>
      <w:r>
        <w:rPr>
          <w:rStyle w:val="23"/>
        </w:rPr>
        <w:t>общие и профессиональные компетенции</w:t>
      </w:r>
      <w:r>
        <w:t>:</w:t>
      </w:r>
    </w:p>
    <w:p w14:paraId="608BA7ED" w14:textId="77777777" w:rsidR="00C03F3A" w:rsidRDefault="002B4C45">
      <w:pPr>
        <w:pStyle w:val="20"/>
        <w:framePr w:w="9413" w:h="13148" w:hRule="exact" w:wrap="none" w:vAnchor="page" w:hAnchor="page" w:x="1614" w:y="1109"/>
        <w:shd w:val="clear" w:color="auto" w:fill="auto"/>
        <w:spacing w:after="0" w:line="274" w:lineRule="exact"/>
        <w:ind w:firstLine="740"/>
        <w:jc w:val="left"/>
      </w:pPr>
      <w:r>
        <w:t>ОК 10. Адаптироваться к меняющимся условиям профессиональной деятельности. ОК 11. Самостоятельно определять задачи профессионального и личностного развития,</w:t>
      </w:r>
    </w:p>
    <w:p w14:paraId="68B62329" w14:textId="77777777" w:rsidR="00C03F3A" w:rsidRDefault="002B4C45">
      <w:pPr>
        <w:pStyle w:val="20"/>
        <w:framePr w:w="9413" w:h="13148" w:hRule="exact" w:wrap="none" w:vAnchor="page" w:hAnchor="page" w:x="1614" w:y="1109"/>
        <w:shd w:val="clear" w:color="auto" w:fill="auto"/>
        <w:spacing w:after="0" w:line="274" w:lineRule="exact"/>
        <w:ind w:firstLine="0"/>
        <w:jc w:val="left"/>
      </w:pPr>
      <w:r>
        <w:t>заниматься самообразованием, осознанно планировать повышение квалификации.</w:t>
      </w:r>
    </w:p>
    <w:p w14:paraId="2E6FC399" w14:textId="77777777" w:rsidR="00C03F3A" w:rsidRDefault="002B4C45">
      <w:pPr>
        <w:pStyle w:val="20"/>
        <w:framePr w:w="9413" w:h="13148" w:hRule="exact" w:wrap="none" w:vAnchor="page" w:hAnchor="page" w:x="1614" w:y="1109"/>
        <w:shd w:val="clear" w:color="auto" w:fill="auto"/>
        <w:spacing w:after="0" w:line="274" w:lineRule="exact"/>
        <w:ind w:firstLine="740"/>
        <w:jc w:val="left"/>
      </w:pPr>
      <w:r>
        <w:t>ОК 12. Выполнять профессиональные задачи в соответствии с нормами морали, профессиональной этики и служебного этикета.</w:t>
      </w:r>
    </w:p>
    <w:p w14:paraId="10AF870C" w14:textId="77777777" w:rsidR="00C03F3A" w:rsidRDefault="002B4C45">
      <w:pPr>
        <w:pStyle w:val="20"/>
        <w:framePr w:w="9413" w:h="13148" w:hRule="exact" w:wrap="none" w:vAnchor="page" w:hAnchor="page" w:x="1614" w:y="1109"/>
        <w:shd w:val="clear" w:color="auto" w:fill="auto"/>
        <w:spacing w:after="0" w:line="274" w:lineRule="exact"/>
        <w:ind w:firstLine="740"/>
        <w:jc w:val="left"/>
      </w:pPr>
      <w:r>
        <w:t>ОК 13. Проявлять нетерпимость к коррупционному поведению, уважительно относиться к праву и закону</w:t>
      </w:r>
    </w:p>
    <w:p w14:paraId="38DC8F42" w14:textId="77777777" w:rsidR="00C03F3A" w:rsidRDefault="002B4C45">
      <w:pPr>
        <w:pStyle w:val="20"/>
        <w:framePr w:w="9413" w:h="13148" w:hRule="exact" w:wrap="none" w:vAnchor="page" w:hAnchor="page" w:x="1614" w:y="1109"/>
        <w:shd w:val="clear" w:color="auto" w:fill="auto"/>
        <w:spacing w:after="0" w:line="274" w:lineRule="exact"/>
        <w:ind w:firstLine="740"/>
        <w:jc w:val="left"/>
      </w:pPr>
      <w: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 ПК 1.2. Обеспечивать соблюдение законодательства субъектами права.</w:t>
      </w:r>
    </w:p>
    <w:p w14:paraId="00709DCA" w14:textId="77777777" w:rsidR="00C03F3A" w:rsidRDefault="002B4C45">
      <w:pPr>
        <w:pStyle w:val="20"/>
        <w:framePr w:w="9413" w:h="13148" w:hRule="exact" w:wrap="none" w:vAnchor="page" w:hAnchor="page" w:x="1614" w:y="1109"/>
        <w:shd w:val="clear" w:color="auto" w:fill="auto"/>
        <w:spacing w:after="0" w:line="274" w:lineRule="exact"/>
        <w:ind w:firstLine="740"/>
        <w:jc w:val="left"/>
      </w:pPr>
      <w:r>
        <w:t>ПК 1.3. Осуществлять реализацию норм материального и процессуального права. ПК 1.4. Обеспечивать законность и правопорядок, безопасность личности, общества и государства, охранять общественный порядок.</w:t>
      </w:r>
    </w:p>
    <w:p w14:paraId="7B61F471" w14:textId="77777777" w:rsidR="00C03F3A" w:rsidRDefault="002B4C45">
      <w:pPr>
        <w:pStyle w:val="20"/>
        <w:framePr w:w="9413" w:h="13148" w:hRule="exact" w:wrap="none" w:vAnchor="page" w:hAnchor="page" w:x="1614" w:y="1109"/>
        <w:shd w:val="clear" w:color="auto" w:fill="auto"/>
        <w:spacing w:after="0" w:line="274" w:lineRule="exact"/>
        <w:ind w:firstLine="740"/>
        <w:jc w:val="left"/>
      </w:pPr>
      <w:r>
        <w:t>ПК 1.7. Обеспечивать выявление, раскрытие и расследование преступлений и иных правонарушений в соответствии с профилем подготовки</w:t>
      </w:r>
    </w:p>
    <w:p w14:paraId="77EB9DBE" w14:textId="77777777" w:rsidR="00C03F3A" w:rsidRDefault="002B4C45">
      <w:pPr>
        <w:pStyle w:val="20"/>
        <w:framePr w:w="9413" w:h="13148" w:hRule="exact" w:wrap="none" w:vAnchor="page" w:hAnchor="page" w:x="1614" w:y="1109"/>
        <w:shd w:val="clear" w:color="auto" w:fill="auto"/>
        <w:spacing w:after="0" w:line="274" w:lineRule="exact"/>
        <w:ind w:firstLine="740"/>
        <w:jc w:val="left"/>
      </w:pPr>
      <w:r>
        <w:t>ПК 1.11. Обеспечивать защиту сведений, составляющих государственную тайну, сведений конфиденциального характера и иных охраняемых законом тайн.</w:t>
      </w:r>
    </w:p>
    <w:p w14:paraId="24F5505D" w14:textId="77777777" w:rsidR="00C03F3A" w:rsidRDefault="00C03F3A">
      <w:pPr>
        <w:rPr>
          <w:sz w:val="2"/>
          <w:szCs w:val="2"/>
        </w:rPr>
      </w:pPr>
    </w:p>
    <w:p w14:paraId="270763F7" w14:textId="77777777" w:rsidR="00263E1F" w:rsidRPr="00263E1F" w:rsidRDefault="00263E1F" w:rsidP="00263E1F">
      <w:pPr>
        <w:rPr>
          <w:sz w:val="2"/>
          <w:szCs w:val="2"/>
        </w:rPr>
      </w:pPr>
    </w:p>
    <w:p w14:paraId="568D7242" w14:textId="77777777" w:rsidR="00263E1F" w:rsidRPr="00263E1F" w:rsidRDefault="00263E1F" w:rsidP="00263E1F">
      <w:pPr>
        <w:rPr>
          <w:sz w:val="2"/>
          <w:szCs w:val="2"/>
        </w:rPr>
      </w:pPr>
    </w:p>
    <w:p w14:paraId="41F4B743" w14:textId="77777777" w:rsidR="00263E1F" w:rsidRPr="00263E1F" w:rsidRDefault="00263E1F" w:rsidP="00263E1F">
      <w:pPr>
        <w:rPr>
          <w:sz w:val="2"/>
          <w:szCs w:val="2"/>
        </w:rPr>
      </w:pPr>
    </w:p>
    <w:p w14:paraId="568C4D19" w14:textId="77777777" w:rsidR="00263E1F" w:rsidRPr="00263E1F" w:rsidRDefault="00263E1F" w:rsidP="00263E1F">
      <w:pPr>
        <w:rPr>
          <w:sz w:val="2"/>
          <w:szCs w:val="2"/>
        </w:rPr>
      </w:pPr>
    </w:p>
    <w:p w14:paraId="6189CAC2" w14:textId="77777777" w:rsidR="00263E1F" w:rsidRPr="00263E1F" w:rsidRDefault="00263E1F" w:rsidP="00263E1F">
      <w:pPr>
        <w:rPr>
          <w:sz w:val="2"/>
          <w:szCs w:val="2"/>
        </w:rPr>
      </w:pPr>
    </w:p>
    <w:p w14:paraId="3CEBAEB4" w14:textId="77777777" w:rsidR="00263E1F" w:rsidRPr="00263E1F" w:rsidRDefault="00263E1F" w:rsidP="00263E1F">
      <w:pPr>
        <w:rPr>
          <w:sz w:val="2"/>
          <w:szCs w:val="2"/>
        </w:rPr>
      </w:pPr>
    </w:p>
    <w:p w14:paraId="075E39C0" w14:textId="77777777" w:rsidR="00263E1F" w:rsidRPr="00263E1F" w:rsidRDefault="00263E1F" w:rsidP="00263E1F">
      <w:pPr>
        <w:rPr>
          <w:sz w:val="2"/>
          <w:szCs w:val="2"/>
        </w:rPr>
      </w:pPr>
    </w:p>
    <w:p w14:paraId="7F324F80" w14:textId="77777777" w:rsidR="00263E1F" w:rsidRPr="00263E1F" w:rsidRDefault="00263E1F" w:rsidP="00263E1F">
      <w:pPr>
        <w:rPr>
          <w:sz w:val="2"/>
          <w:szCs w:val="2"/>
        </w:rPr>
      </w:pPr>
    </w:p>
    <w:p w14:paraId="2FE44F1F" w14:textId="77777777" w:rsidR="00263E1F" w:rsidRPr="00263E1F" w:rsidRDefault="00263E1F" w:rsidP="00263E1F">
      <w:pPr>
        <w:rPr>
          <w:sz w:val="2"/>
          <w:szCs w:val="2"/>
        </w:rPr>
      </w:pPr>
    </w:p>
    <w:p w14:paraId="22AFC30F" w14:textId="77777777" w:rsidR="00263E1F" w:rsidRPr="00263E1F" w:rsidRDefault="00263E1F" w:rsidP="00263E1F">
      <w:pPr>
        <w:rPr>
          <w:sz w:val="2"/>
          <w:szCs w:val="2"/>
        </w:rPr>
      </w:pPr>
    </w:p>
    <w:p w14:paraId="26F3D311" w14:textId="77777777" w:rsidR="00263E1F" w:rsidRPr="00263E1F" w:rsidRDefault="00263E1F" w:rsidP="00263E1F">
      <w:pPr>
        <w:rPr>
          <w:sz w:val="2"/>
          <w:szCs w:val="2"/>
        </w:rPr>
      </w:pPr>
    </w:p>
    <w:p w14:paraId="3E0F837B" w14:textId="77777777" w:rsidR="00263E1F" w:rsidRPr="00263E1F" w:rsidRDefault="00263E1F" w:rsidP="00263E1F">
      <w:pPr>
        <w:rPr>
          <w:sz w:val="2"/>
          <w:szCs w:val="2"/>
        </w:rPr>
      </w:pPr>
    </w:p>
    <w:p w14:paraId="01EE0D91" w14:textId="77777777" w:rsidR="00263E1F" w:rsidRPr="00263E1F" w:rsidRDefault="00263E1F" w:rsidP="00263E1F">
      <w:pPr>
        <w:rPr>
          <w:sz w:val="2"/>
          <w:szCs w:val="2"/>
        </w:rPr>
      </w:pPr>
    </w:p>
    <w:p w14:paraId="09D15031" w14:textId="77777777" w:rsidR="00263E1F" w:rsidRPr="00263E1F" w:rsidRDefault="00263E1F" w:rsidP="00263E1F">
      <w:pPr>
        <w:rPr>
          <w:sz w:val="2"/>
          <w:szCs w:val="2"/>
        </w:rPr>
      </w:pPr>
    </w:p>
    <w:p w14:paraId="56CE36F5" w14:textId="77777777" w:rsidR="00263E1F" w:rsidRPr="00263E1F" w:rsidRDefault="00263E1F" w:rsidP="00263E1F">
      <w:pPr>
        <w:rPr>
          <w:sz w:val="2"/>
          <w:szCs w:val="2"/>
        </w:rPr>
      </w:pPr>
    </w:p>
    <w:p w14:paraId="09576EFF" w14:textId="77777777" w:rsidR="00263E1F" w:rsidRPr="00263E1F" w:rsidRDefault="00263E1F" w:rsidP="00263E1F">
      <w:pPr>
        <w:rPr>
          <w:sz w:val="2"/>
          <w:szCs w:val="2"/>
        </w:rPr>
      </w:pPr>
    </w:p>
    <w:p w14:paraId="7DC5FA1C" w14:textId="77777777" w:rsidR="00263E1F" w:rsidRPr="00263E1F" w:rsidRDefault="00263E1F" w:rsidP="00263E1F">
      <w:pPr>
        <w:rPr>
          <w:sz w:val="2"/>
          <w:szCs w:val="2"/>
        </w:rPr>
      </w:pPr>
    </w:p>
    <w:p w14:paraId="6EF49B2B" w14:textId="77777777" w:rsidR="00263E1F" w:rsidRPr="00263E1F" w:rsidRDefault="00263E1F" w:rsidP="00263E1F">
      <w:pPr>
        <w:rPr>
          <w:sz w:val="2"/>
          <w:szCs w:val="2"/>
        </w:rPr>
      </w:pPr>
    </w:p>
    <w:p w14:paraId="2D7C509B" w14:textId="77777777" w:rsidR="00263E1F" w:rsidRPr="00263E1F" w:rsidRDefault="00263E1F" w:rsidP="00263E1F">
      <w:pPr>
        <w:rPr>
          <w:sz w:val="2"/>
          <w:szCs w:val="2"/>
        </w:rPr>
      </w:pPr>
    </w:p>
    <w:p w14:paraId="7CB45B4C" w14:textId="77777777" w:rsidR="00263E1F" w:rsidRPr="00263E1F" w:rsidRDefault="00263E1F" w:rsidP="00263E1F">
      <w:pPr>
        <w:rPr>
          <w:sz w:val="2"/>
          <w:szCs w:val="2"/>
        </w:rPr>
      </w:pPr>
    </w:p>
    <w:p w14:paraId="060BD82E" w14:textId="77777777" w:rsidR="00263E1F" w:rsidRPr="00263E1F" w:rsidRDefault="00263E1F" w:rsidP="00263E1F">
      <w:pPr>
        <w:rPr>
          <w:sz w:val="2"/>
          <w:szCs w:val="2"/>
        </w:rPr>
      </w:pPr>
    </w:p>
    <w:p w14:paraId="7FDFEF19" w14:textId="77777777" w:rsidR="00263E1F" w:rsidRPr="00263E1F" w:rsidRDefault="00263E1F" w:rsidP="00263E1F">
      <w:pPr>
        <w:rPr>
          <w:sz w:val="2"/>
          <w:szCs w:val="2"/>
        </w:rPr>
      </w:pPr>
    </w:p>
    <w:p w14:paraId="75D5C2D2" w14:textId="77777777" w:rsidR="00263E1F" w:rsidRPr="00263E1F" w:rsidRDefault="00263E1F" w:rsidP="00263E1F">
      <w:pPr>
        <w:rPr>
          <w:sz w:val="2"/>
          <w:szCs w:val="2"/>
        </w:rPr>
      </w:pPr>
    </w:p>
    <w:p w14:paraId="25ED4BB2" w14:textId="77777777" w:rsidR="00263E1F" w:rsidRPr="00263E1F" w:rsidRDefault="00263E1F" w:rsidP="00263E1F">
      <w:pPr>
        <w:rPr>
          <w:sz w:val="2"/>
          <w:szCs w:val="2"/>
        </w:rPr>
      </w:pPr>
    </w:p>
    <w:p w14:paraId="3DA815BE" w14:textId="77777777" w:rsidR="00263E1F" w:rsidRPr="00263E1F" w:rsidRDefault="00263E1F" w:rsidP="00263E1F">
      <w:pPr>
        <w:rPr>
          <w:sz w:val="2"/>
          <w:szCs w:val="2"/>
        </w:rPr>
      </w:pPr>
    </w:p>
    <w:p w14:paraId="44DF2D97" w14:textId="77777777" w:rsidR="00263E1F" w:rsidRPr="00263E1F" w:rsidRDefault="00263E1F" w:rsidP="00263E1F">
      <w:pPr>
        <w:rPr>
          <w:sz w:val="2"/>
          <w:szCs w:val="2"/>
        </w:rPr>
      </w:pPr>
    </w:p>
    <w:p w14:paraId="2463B34E" w14:textId="77777777" w:rsidR="00263E1F" w:rsidRPr="00263E1F" w:rsidRDefault="00263E1F" w:rsidP="00263E1F">
      <w:pPr>
        <w:rPr>
          <w:sz w:val="2"/>
          <w:szCs w:val="2"/>
        </w:rPr>
      </w:pPr>
    </w:p>
    <w:p w14:paraId="4F8C982D" w14:textId="77777777" w:rsidR="00263E1F" w:rsidRPr="00263E1F" w:rsidRDefault="00263E1F" w:rsidP="00263E1F">
      <w:pPr>
        <w:rPr>
          <w:sz w:val="2"/>
          <w:szCs w:val="2"/>
        </w:rPr>
      </w:pPr>
    </w:p>
    <w:p w14:paraId="06826EE7" w14:textId="77777777" w:rsidR="00263E1F" w:rsidRPr="00263E1F" w:rsidRDefault="00263E1F" w:rsidP="00263E1F">
      <w:pPr>
        <w:rPr>
          <w:sz w:val="2"/>
          <w:szCs w:val="2"/>
        </w:rPr>
      </w:pPr>
    </w:p>
    <w:p w14:paraId="7A6C854F" w14:textId="77777777" w:rsidR="00263E1F" w:rsidRPr="00263E1F" w:rsidRDefault="00263E1F" w:rsidP="00263E1F">
      <w:pPr>
        <w:rPr>
          <w:sz w:val="2"/>
          <w:szCs w:val="2"/>
        </w:rPr>
      </w:pPr>
    </w:p>
    <w:p w14:paraId="1AF71F53" w14:textId="77777777" w:rsidR="00263E1F" w:rsidRPr="00263E1F" w:rsidRDefault="00263E1F" w:rsidP="00263E1F">
      <w:pPr>
        <w:rPr>
          <w:sz w:val="2"/>
          <w:szCs w:val="2"/>
        </w:rPr>
      </w:pPr>
    </w:p>
    <w:p w14:paraId="6D999DB3" w14:textId="77777777" w:rsidR="00263E1F" w:rsidRPr="00263E1F" w:rsidRDefault="00263E1F" w:rsidP="00263E1F">
      <w:pPr>
        <w:rPr>
          <w:sz w:val="2"/>
          <w:szCs w:val="2"/>
        </w:rPr>
      </w:pPr>
    </w:p>
    <w:p w14:paraId="7B16F898" w14:textId="77777777" w:rsidR="00263E1F" w:rsidRPr="00263E1F" w:rsidRDefault="00263E1F" w:rsidP="00263E1F">
      <w:pPr>
        <w:rPr>
          <w:sz w:val="2"/>
          <w:szCs w:val="2"/>
        </w:rPr>
      </w:pPr>
    </w:p>
    <w:p w14:paraId="68232B6D" w14:textId="77777777" w:rsidR="00263E1F" w:rsidRPr="00263E1F" w:rsidRDefault="00263E1F" w:rsidP="00263E1F">
      <w:pPr>
        <w:rPr>
          <w:sz w:val="2"/>
          <w:szCs w:val="2"/>
        </w:rPr>
      </w:pPr>
    </w:p>
    <w:p w14:paraId="1BC7F0F0" w14:textId="77777777" w:rsidR="00263E1F" w:rsidRPr="00263E1F" w:rsidRDefault="00263E1F" w:rsidP="00263E1F">
      <w:pPr>
        <w:rPr>
          <w:sz w:val="2"/>
          <w:szCs w:val="2"/>
        </w:rPr>
      </w:pPr>
    </w:p>
    <w:p w14:paraId="3091E510" w14:textId="77777777" w:rsidR="00263E1F" w:rsidRPr="00263E1F" w:rsidRDefault="00263E1F" w:rsidP="00263E1F">
      <w:pPr>
        <w:rPr>
          <w:sz w:val="2"/>
          <w:szCs w:val="2"/>
        </w:rPr>
      </w:pPr>
    </w:p>
    <w:p w14:paraId="62C7D4F5" w14:textId="77777777" w:rsidR="00263E1F" w:rsidRPr="00263E1F" w:rsidRDefault="00263E1F" w:rsidP="00263E1F">
      <w:pPr>
        <w:rPr>
          <w:sz w:val="2"/>
          <w:szCs w:val="2"/>
        </w:rPr>
      </w:pPr>
    </w:p>
    <w:p w14:paraId="1A3FD0E9" w14:textId="77777777" w:rsidR="00263E1F" w:rsidRPr="00263E1F" w:rsidRDefault="00263E1F" w:rsidP="00263E1F">
      <w:pPr>
        <w:rPr>
          <w:sz w:val="2"/>
          <w:szCs w:val="2"/>
        </w:rPr>
      </w:pPr>
    </w:p>
    <w:p w14:paraId="7739B8E3" w14:textId="77777777" w:rsidR="00263E1F" w:rsidRPr="00263E1F" w:rsidRDefault="00263E1F" w:rsidP="00263E1F">
      <w:pPr>
        <w:rPr>
          <w:sz w:val="2"/>
          <w:szCs w:val="2"/>
        </w:rPr>
      </w:pPr>
    </w:p>
    <w:p w14:paraId="732DE9A2" w14:textId="77777777" w:rsidR="00263E1F" w:rsidRPr="00263E1F" w:rsidRDefault="00263E1F" w:rsidP="00263E1F">
      <w:pPr>
        <w:rPr>
          <w:sz w:val="2"/>
          <w:szCs w:val="2"/>
        </w:rPr>
      </w:pPr>
    </w:p>
    <w:p w14:paraId="27CACE26" w14:textId="77777777" w:rsidR="00263E1F" w:rsidRPr="00263E1F" w:rsidRDefault="00263E1F" w:rsidP="00263E1F">
      <w:pPr>
        <w:rPr>
          <w:sz w:val="2"/>
          <w:szCs w:val="2"/>
        </w:rPr>
      </w:pPr>
    </w:p>
    <w:p w14:paraId="5AD5F41F" w14:textId="77777777" w:rsidR="00263E1F" w:rsidRPr="00263E1F" w:rsidRDefault="00263E1F" w:rsidP="00263E1F">
      <w:pPr>
        <w:rPr>
          <w:sz w:val="2"/>
          <w:szCs w:val="2"/>
        </w:rPr>
      </w:pPr>
    </w:p>
    <w:p w14:paraId="5F8E29C6" w14:textId="77777777" w:rsidR="00263E1F" w:rsidRPr="00263E1F" w:rsidRDefault="00263E1F" w:rsidP="00263E1F">
      <w:pPr>
        <w:rPr>
          <w:sz w:val="2"/>
          <w:szCs w:val="2"/>
        </w:rPr>
      </w:pPr>
    </w:p>
    <w:p w14:paraId="5FDB4415" w14:textId="77777777" w:rsidR="00263E1F" w:rsidRPr="00263E1F" w:rsidRDefault="00263E1F" w:rsidP="00263E1F">
      <w:pPr>
        <w:rPr>
          <w:sz w:val="2"/>
          <w:szCs w:val="2"/>
        </w:rPr>
      </w:pPr>
    </w:p>
    <w:p w14:paraId="34F8DCA8" w14:textId="77777777" w:rsidR="00263E1F" w:rsidRPr="00263E1F" w:rsidRDefault="00263E1F" w:rsidP="00263E1F">
      <w:pPr>
        <w:rPr>
          <w:sz w:val="2"/>
          <w:szCs w:val="2"/>
        </w:rPr>
      </w:pPr>
    </w:p>
    <w:p w14:paraId="11883423" w14:textId="77777777" w:rsidR="00263E1F" w:rsidRPr="00263E1F" w:rsidRDefault="00263E1F" w:rsidP="00263E1F">
      <w:pPr>
        <w:rPr>
          <w:sz w:val="2"/>
          <w:szCs w:val="2"/>
        </w:rPr>
      </w:pPr>
    </w:p>
    <w:p w14:paraId="39C59CDE" w14:textId="77777777" w:rsidR="00263E1F" w:rsidRPr="00263E1F" w:rsidRDefault="00263E1F" w:rsidP="00263E1F">
      <w:pPr>
        <w:rPr>
          <w:sz w:val="2"/>
          <w:szCs w:val="2"/>
        </w:rPr>
      </w:pPr>
    </w:p>
    <w:p w14:paraId="78B0632E" w14:textId="77777777" w:rsidR="00263E1F" w:rsidRPr="00263E1F" w:rsidRDefault="00263E1F" w:rsidP="00263E1F">
      <w:pPr>
        <w:rPr>
          <w:sz w:val="2"/>
          <w:szCs w:val="2"/>
        </w:rPr>
      </w:pPr>
    </w:p>
    <w:p w14:paraId="3E776A83" w14:textId="77777777" w:rsidR="00263E1F" w:rsidRPr="00263E1F" w:rsidRDefault="00263E1F" w:rsidP="00263E1F">
      <w:pPr>
        <w:rPr>
          <w:sz w:val="2"/>
          <w:szCs w:val="2"/>
        </w:rPr>
      </w:pPr>
    </w:p>
    <w:p w14:paraId="14134C6B" w14:textId="77777777" w:rsidR="00263E1F" w:rsidRPr="00263E1F" w:rsidRDefault="00263E1F" w:rsidP="00263E1F">
      <w:pPr>
        <w:rPr>
          <w:sz w:val="2"/>
          <w:szCs w:val="2"/>
        </w:rPr>
      </w:pPr>
    </w:p>
    <w:p w14:paraId="7197DEC4" w14:textId="77777777" w:rsidR="00263E1F" w:rsidRPr="00263E1F" w:rsidRDefault="00263E1F" w:rsidP="00263E1F">
      <w:pPr>
        <w:rPr>
          <w:sz w:val="2"/>
          <w:szCs w:val="2"/>
        </w:rPr>
      </w:pPr>
    </w:p>
    <w:p w14:paraId="312F019A" w14:textId="77777777" w:rsidR="00263E1F" w:rsidRPr="00263E1F" w:rsidRDefault="00263E1F" w:rsidP="00263E1F">
      <w:pPr>
        <w:rPr>
          <w:sz w:val="2"/>
          <w:szCs w:val="2"/>
        </w:rPr>
      </w:pPr>
    </w:p>
    <w:p w14:paraId="599E1A22" w14:textId="77777777" w:rsidR="00263E1F" w:rsidRPr="00263E1F" w:rsidRDefault="00263E1F" w:rsidP="00263E1F">
      <w:pPr>
        <w:rPr>
          <w:sz w:val="2"/>
          <w:szCs w:val="2"/>
        </w:rPr>
      </w:pPr>
    </w:p>
    <w:p w14:paraId="1B2F0B8E" w14:textId="77777777" w:rsidR="00263E1F" w:rsidRPr="00263E1F" w:rsidRDefault="00263E1F" w:rsidP="00263E1F">
      <w:pPr>
        <w:rPr>
          <w:sz w:val="2"/>
          <w:szCs w:val="2"/>
        </w:rPr>
      </w:pPr>
    </w:p>
    <w:p w14:paraId="4CBA66D3" w14:textId="77777777" w:rsidR="00263E1F" w:rsidRPr="00263E1F" w:rsidRDefault="00263E1F" w:rsidP="00263E1F">
      <w:pPr>
        <w:rPr>
          <w:sz w:val="2"/>
          <w:szCs w:val="2"/>
        </w:rPr>
      </w:pPr>
    </w:p>
    <w:p w14:paraId="0AEA5400" w14:textId="77777777" w:rsidR="00263E1F" w:rsidRPr="00263E1F" w:rsidRDefault="00263E1F" w:rsidP="00263E1F">
      <w:pPr>
        <w:rPr>
          <w:sz w:val="2"/>
          <w:szCs w:val="2"/>
        </w:rPr>
      </w:pPr>
    </w:p>
    <w:p w14:paraId="0E3FE127" w14:textId="77777777" w:rsidR="00263E1F" w:rsidRPr="00263E1F" w:rsidRDefault="00263E1F" w:rsidP="00263E1F">
      <w:pPr>
        <w:rPr>
          <w:sz w:val="2"/>
          <w:szCs w:val="2"/>
        </w:rPr>
      </w:pPr>
    </w:p>
    <w:p w14:paraId="6A472DEC" w14:textId="77777777" w:rsidR="00263E1F" w:rsidRPr="00263E1F" w:rsidRDefault="00263E1F" w:rsidP="00263E1F">
      <w:pPr>
        <w:rPr>
          <w:sz w:val="2"/>
          <w:szCs w:val="2"/>
        </w:rPr>
      </w:pPr>
    </w:p>
    <w:p w14:paraId="366D57BF" w14:textId="77777777" w:rsidR="00263E1F" w:rsidRPr="00263E1F" w:rsidRDefault="00263E1F" w:rsidP="00263E1F">
      <w:pPr>
        <w:rPr>
          <w:sz w:val="2"/>
          <w:szCs w:val="2"/>
        </w:rPr>
      </w:pPr>
    </w:p>
    <w:p w14:paraId="7CDAE1A3" w14:textId="77777777" w:rsidR="00263E1F" w:rsidRPr="00263E1F" w:rsidRDefault="00263E1F" w:rsidP="00263E1F">
      <w:pPr>
        <w:rPr>
          <w:sz w:val="2"/>
          <w:szCs w:val="2"/>
        </w:rPr>
      </w:pPr>
    </w:p>
    <w:p w14:paraId="06C3C6A3" w14:textId="77777777" w:rsidR="00263E1F" w:rsidRPr="00263E1F" w:rsidRDefault="00263E1F" w:rsidP="00263E1F">
      <w:pPr>
        <w:rPr>
          <w:sz w:val="2"/>
          <w:szCs w:val="2"/>
        </w:rPr>
      </w:pPr>
    </w:p>
    <w:p w14:paraId="0CC433ED" w14:textId="77777777" w:rsidR="00263E1F" w:rsidRPr="00263E1F" w:rsidRDefault="00263E1F" w:rsidP="00263E1F">
      <w:pPr>
        <w:rPr>
          <w:sz w:val="2"/>
          <w:szCs w:val="2"/>
        </w:rPr>
      </w:pPr>
    </w:p>
    <w:p w14:paraId="101C63BC" w14:textId="77777777" w:rsidR="00263E1F" w:rsidRPr="00263E1F" w:rsidRDefault="00263E1F" w:rsidP="00263E1F">
      <w:pPr>
        <w:rPr>
          <w:sz w:val="2"/>
          <w:szCs w:val="2"/>
        </w:rPr>
      </w:pPr>
    </w:p>
    <w:p w14:paraId="01A9852D" w14:textId="77777777" w:rsidR="00263E1F" w:rsidRPr="00263E1F" w:rsidRDefault="00263E1F" w:rsidP="00263E1F">
      <w:pPr>
        <w:rPr>
          <w:sz w:val="2"/>
          <w:szCs w:val="2"/>
        </w:rPr>
      </w:pPr>
    </w:p>
    <w:p w14:paraId="03F0EE78" w14:textId="77777777" w:rsidR="00263E1F" w:rsidRPr="00263E1F" w:rsidRDefault="00263E1F" w:rsidP="00263E1F">
      <w:pPr>
        <w:rPr>
          <w:sz w:val="2"/>
          <w:szCs w:val="2"/>
        </w:rPr>
      </w:pPr>
    </w:p>
    <w:p w14:paraId="0B7AA773" w14:textId="77777777" w:rsidR="00263E1F" w:rsidRPr="00263E1F" w:rsidRDefault="00263E1F" w:rsidP="00263E1F">
      <w:pPr>
        <w:rPr>
          <w:sz w:val="2"/>
          <w:szCs w:val="2"/>
        </w:rPr>
      </w:pPr>
    </w:p>
    <w:p w14:paraId="10CED85D" w14:textId="77777777" w:rsidR="00263E1F" w:rsidRPr="00263E1F" w:rsidRDefault="00263E1F" w:rsidP="00263E1F">
      <w:pPr>
        <w:rPr>
          <w:sz w:val="2"/>
          <w:szCs w:val="2"/>
        </w:rPr>
      </w:pPr>
    </w:p>
    <w:p w14:paraId="7B2884BA" w14:textId="77777777" w:rsidR="00263E1F" w:rsidRPr="00263E1F" w:rsidRDefault="00263E1F" w:rsidP="00263E1F">
      <w:pPr>
        <w:rPr>
          <w:sz w:val="2"/>
          <w:szCs w:val="2"/>
        </w:rPr>
      </w:pPr>
    </w:p>
    <w:p w14:paraId="237AD801" w14:textId="77777777" w:rsidR="00263E1F" w:rsidRPr="00263E1F" w:rsidRDefault="00263E1F" w:rsidP="00263E1F">
      <w:pPr>
        <w:rPr>
          <w:sz w:val="2"/>
          <w:szCs w:val="2"/>
        </w:rPr>
      </w:pPr>
    </w:p>
    <w:p w14:paraId="0FAB2C3B" w14:textId="77777777" w:rsidR="00263E1F" w:rsidRPr="00263E1F" w:rsidRDefault="00263E1F" w:rsidP="00263E1F">
      <w:pPr>
        <w:rPr>
          <w:sz w:val="2"/>
          <w:szCs w:val="2"/>
        </w:rPr>
      </w:pPr>
    </w:p>
    <w:p w14:paraId="2917DF83" w14:textId="77777777" w:rsidR="00263E1F" w:rsidRPr="00263E1F" w:rsidRDefault="00263E1F" w:rsidP="00263E1F">
      <w:pPr>
        <w:rPr>
          <w:sz w:val="2"/>
          <w:szCs w:val="2"/>
        </w:rPr>
      </w:pPr>
    </w:p>
    <w:p w14:paraId="09489945" w14:textId="77777777" w:rsidR="00263E1F" w:rsidRPr="00263E1F" w:rsidRDefault="00263E1F" w:rsidP="00263E1F">
      <w:pPr>
        <w:rPr>
          <w:sz w:val="2"/>
          <w:szCs w:val="2"/>
        </w:rPr>
      </w:pPr>
    </w:p>
    <w:p w14:paraId="695E78BE" w14:textId="77777777" w:rsidR="00263E1F" w:rsidRPr="00263E1F" w:rsidRDefault="00263E1F" w:rsidP="00263E1F">
      <w:pPr>
        <w:rPr>
          <w:sz w:val="2"/>
          <w:szCs w:val="2"/>
        </w:rPr>
      </w:pPr>
    </w:p>
    <w:p w14:paraId="1F1DBB12" w14:textId="77777777" w:rsidR="00263E1F" w:rsidRPr="00263E1F" w:rsidRDefault="00263E1F" w:rsidP="00263E1F">
      <w:pPr>
        <w:rPr>
          <w:sz w:val="2"/>
          <w:szCs w:val="2"/>
        </w:rPr>
      </w:pPr>
    </w:p>
    <w:p w14:paraId="1F0AEDCF" w14:textId="77777777" w:rsidR="00263E1F" w:rsidRPr="00263E1F" w:rsidRDefault="00263E1F" w:rsidP="00263E1F">
      <w:pPr>
        <w:rPr>
          <w:sz w:val="2"/>
          <w:szCs w:val="2"/>
        </w:rPr>
      </w:pPr>
    </w:p>
    <w:p w14:paraId="3D1BF20B" w14:textId="77777777" w:rsidR="00263E1F" w:rsidRPr="00263E1F" w:rsidRDefault="00263E1F" w:rsidP="00263E1F">
      <w:pPr>
        <w:rPr>
          <w:sz w:val="2"/>
          <w:szCs w:val="2"/>
        </w:rPr>
      </w:pPr>
    </w:p>
    <w:p w14:paraId="3FE63F63" w14:textId="77777777" w:rsidR="00263E1F" w:rsidRPr="00263E1F" w:rsidRDefault="00263E1F" w:rsidP="00263E1F">
      <w:pPr>
        <w:rPr>
          <w:sz w:val="2"/>
          <w:szCs w:val="2"/>
        </w:rPr>
      </w:pPr>
    </w:p>
    <w:p w14:paraId="3B78A3BF" w14:textId="77777777" w:rsidR="00263E1F" w:rsidRPr="00263E1F" w:rsidRDefault="00263E1F" w:rsidP="00263E1F">
      <w:pPr>
        <w:rPr>
          <w:sz w:val="2"/>
          <w:szCs w:val="2"/>
        </w:rPr>
      </w:pPr>
    </w:p>
    <w:p w14:paraId="00A9ED0E" w14:textId="77777777" w:rsidR="00263E1F" w:rsidRPr="00263E1F" w:rsidRDefault="00263E1F" w:rsidP="00263E1F">
      <w:pPr>
        <w:rPr>
          <w:sz w:val="2"/>
          <w:szCs w:val="2"/>
        </w:rPr>
      </w:pPr>
    </w:p>
    <w:p w14:paraId="6FAFC5A7" w14:textId="77777777" w:rsidR="00263E1F" w:rsidRPr="00263E1F" w:rsidRDefault="00263E1F" w:rsidP="00263E1F">
      <w:pPr>
        <w:rPr>
          <w:sz w:val="2"/>
          <w:szCs w:val="2"/>
        </w:rPr>
      </w:pPr>
    </w:p>
    <w:p w14:paraId="0CB86ED9" w14:textId="77777777" w:rsidR="00263E1F" w:rsidRPr="00263E1F" w:rsidRDefault="00263E1F" w:rsidP="00263E1F">
      <w:pPr>
        <w:rPr>
          <w:sz w:val="2"/>
          <w:szCs w:val="2"/>
        </w:rPr>
      </w:pPr>
    </w:p>
    <w:p w14:paraId="6983F6BD" w14:textId="77777777" w:rsidR="00263E1F" w:rsidRPr="00263E1F" w:rsidRDefault="00263E1F" w:rsidP="00263E1F">
      <w:pPr>
        <w:rPr>
          <w:sz w:val="2"/>
          <w:szCs w:val="2"/>
        </w:rPr>
      </w:pPr>
    </w:p>
    <w:p w14:paraId="6894571B" w14:textId="77777777" w:rsidR="00263E1F" w:rsidRPr="00263E1F" w:rsidRDefault="00263E1F" w:rsidP="00263E1F">
      <w:pPr>
        <w:rPr>
          <w:sz w:val="2"/>
          <w:szCs w:val="2"/>
        </w:rPr>
      </w:pPr>
    </w:p>
    <w:p w14:paraId="7D39439E" w14:textId="77777777" w:rsidR="00263E1F" w:rsidRPr="00263E1F" w:rsidRDefault="00263E1F" w:rsidP="00263E1F">
      <w:pPr>
        <w:rPr>
          <w:sz w:val="2"/>
          <w:szCs w:val="2"/>
        </w:rPr>
      </w:pPr>
    </w:p>
    <w:p w14:paraId="7EF03559" w14:textId="77777777" w:rsidR="00263E1F" w:rsidRPr="00263E1F" w:rsidRDefault="00263E1F" w:rsidP="00263E1F">
      <w:pPr>
        <w:rPr>
          <w:sz w:val="2"/>
          <w:szCs w:val="2"/>
        </w:rPr>
      </w:pPr>
    </w:p>
    <w:p w14:paraId="65FDF972" w14:textId="77777777" w:rsidR="00263E1F" w:rsidRPr="00263E1F" w:rsidRDefault="00263E1F" w:rsidP="00263E1F">
      <w:pPr>
        <w:rPr>
          <w:sz w:val="2"/>
          <w:szCs w:val="2"/>
        </w:rPr>
      </w:pPr>
    </w:p>
    <w:p w14:paraId="483CC345" w14:textId="77777777" w:rsidR="00263E1F" w:rsidRPr="00263E1F" w:rsidRDefault="00263E1F" w:rsidP="00263E1F">
      <w:pPr>
        <w:rPr>
          <w:sz w:val="2"/>
          <w:szCs w:val="2"/>
        </w:rPr>
      </w:pPr>
    </w:p>
    <w:p w14:paraId="73570D3C" w14:textId="77777777" w:rsidR="00263E1F" w:rsidRPr="00263E1F" w:rsidRDefault="00263E1F" w:rsidP="00263E1F">
      <w:pPr>
        <w:rPr>
          <w:sz w:val="2"/>
          <w:szCs w:val="2"/>
        </w:rPr>
      </w:pPr>
    </w:p>
    <w:p w14:paraId="3DCCE005" w14:textId="77777777" w:rsidR="00263E1F" w:rsidRPr="00263E1F" w:rsidRDefault="00263E1F" w:rsidP="00263E1F">
      <w:pPr>
        <w:rPr>
          <w:sz w:val="2"/>
          <w:szCs w:val="2"/>
        </w:rPr>
      </w:pPr>
    </w:p>
    <w:p w14:paraId="596A8653" w14:textId="77777777" w:rsidR="00263E1F" w:rsidRPr="00263E1F" w:rsidRDefault="00263E1F" w:rsidP="00263E1F">
      <w:pPr>
        <w:rPr>
          <w:sz w:val="2"/>
          <w:szCs w:val="2"/>
        </w:rPr>
      </w:pPr>
    </w:p>
    <w:p w14:paraId="0A6FFE6E" w14:textId="77777777" w:rsidR="00263E1F" w:rsidRPr="00263E1F" w:rsidRDefault="00263E1F" w:rsidP="00263E1F">
      <w:pPr>
        <w:rPr>
          <w:sz w:val="2"/>
          <w:szCs w:val="2"/>
        </w:rPr>
      </w:pPr>
    </w:p>
    <w:p w14:paraId="2A0F736A" w14:textId="77777777" w:rsidR="00263E1F" w:rsidRPr="00263E1F" w:rsidRDefault="00263E1F" w:rsidP="00263E1F">
      <w:pPr>
        <w:rPr>
          <w:sz w:val="2"/>
          <w:szCs w:val="2"/>
        </w:rPr>
      </w:pPr>
    </w:p>
    <w:p w14:paraId="734CC112" w14:textId="77777777" w:rsidR="00263E1F" w:rsidRPr="00263E1F" w:rsidRDefault="00263E1F" w:rsidP="00263E1F">
      <w:pPr>
        <w:rPr>
          <w:sz w:val="2"/>
          <w:szCs w:val="2"/>
        </w:rPr>
      </w:pPr>
    </w:p>
    <w:p w14:paraId="735A512B" w14:textId="77777777" w:rsidR="00263E1F" w:rsidRPr="00263E1F" w:rsidRDefault="00263E1F" w:rsidP="00263E1F">
      <w:pPr>
        <w:rPr>
          <w:sz w:val="2"/>
          <w:szCs w:val="2"/>
        </w:rPr>
      </w:pPr>
    </w:p>
    <w:p w14:paraId="7E9A25C9" w14:textId="77777777" w:rsidR="00263E1F" w:rsidRPr="00263E1F" w:rsidRDefault="00263E1F" w:rsidP="00263E1F">
      <w:pPr>
        <w:rPr>
          <w:sz w:val="2"/>
          <w:szCs w:val="2"/>
        </w:rPr>
      </w:pPr>
    </w:p>
    <w:p w14:paraId="2C535341" w14:textId="77777777" w:rsidR="00263E1F" w:rsidRPr="00263E1F" w:rsidRDefault="00263E1F" w:rsidP="00263E1F">
      <w:pPr>
        <w:rPr>
          <w:sz w:val="2"/>
          <w:szCs w:val="2"/>
        </w:rPr>
      </w:pPr>
    </w:p>
    <w:p w14:paraId="07FAE1A6" w14:textId="77777777" w:rsidR="00263E1F" w:rsidRPr="00263E1F" w:rsidRDefault="00263E1F" w:rsidP="00263E1F">
      <w:pPr>
        <w:rPr>
          <w:sz w:val="2"/>
          <w:szCs w:val="2"/>
        </w:rPr>
      </w:pPr>
    </w:p>
    <w:p w14:paraId="67281569" w14:textId="77777777" w:rsidR="00263E1F" w:rsidRPr="00263E1F" w:rsidRDefault="00263E1F" w:rsidP="00263E1F">
      <w:pPr>
        <w:rPr>
          <w:sz w:val="2"/>
          <w:szCs w:val="2"/>
        </w:rPr>
      </w:pPr>
    </w:p>
    <w:p w14:paraId="78E1F735" w14:textId="77777777" w:rsidR="00263E1F" w:rsidRPr="00263E1F" w:rsidRDefault="00263E1F" w:rsidP="00263E1F">
      <w:pPr>
        <w:rPr>
          <w:sz w:val="2"/>
          <w:szCs w:val="2"/>
        </w:rPr>
      </w:pPr>
    </w:p>
    <w:p w14:paraId="141A8CAF" w14:textId="77777777" w:rsidR="00263E1F" w:rsidRPr="00263E1F" w:rsidRDefault="00263E1F" w:rsidP="00263E1F">
      <w:pPr>
        <w:rPr>
          <w:sz w:val="2"/>
          <w:szCs w:val="2"/>
        </w:rPr>
      </w:pPr>
    </w:p>
    <w:p w14:paraId="16D99AC9" w14:textId="77777777" w:rsidR="00263E1F" w:rsidRPr="00263E1F" w:rsidRDefault="00263E1F" w:rsidP="00263E1F">
      <w:pPr>
        <w:rPr>
          <w:sz w:val="2"/>
          <w:szCs w:val="2"/>
        </w:rPr>
      </w:pPr>
    </w:p>
    <w:p w14:paraId="5188B7C4" w14:textId="77777777" w:rsidR="00263E1F" w:rsidRPr="00263E1F" w:rsidRDefault="00263E1F" w:rsidP="00263E1F">
      <w:pPr>
        <w:rPr>
          <w:sz w:val="2"/>
          <w:szCs w:val="2"/>
        </w:rPr>
      </w:pPr>
    </w:p>
    <w:p w14:paraId="3BCC2A78" w14:textId="77777777" w:rsidR="00263E1F" w:rsidRPr="00263E1F" w:rsidRDefault="00263E1F" w:rsidP="00263E1F">
      <w:pPr>
        <w:rPr>
          <w:sz w:val="2"/>
          <w:szCs w:val="2"/>
        </w:rPr>
      </w:pPr>
    </w:p>
    <w:p w14:paraId="0B8602C9" w14:textId="77777777" w:rsidR="00263E1F" w:rsidRPr="00263E1F" w:rsidRDefault="00263E1F" w:rsidP="00263E1F">
      <w:pPr>
        <w:rPr>
          <w:sz w:val="2"/>
          <w:szCs w:val="2"/>
        </w:rPr>
      </w:pPr>
    </w:p>
    <w:p w14:paraId="50FB79BE" w14:textId="77777777" w:rsidR="00263E1F" w:rsidRPr="00263E1F" w:rsidRDefault="00263E1F" w:rsidP="00263E1F">
      <w:pPr>
        <w:rPr>
          <w:sz w:val="2"/>
          <w:szCs w:val="2"/>
        </w:rPr>
      </w:pPr>
    </w:p>
    <w:p w14:paraId="24092E15" w14:textId="77777777" w:rsidR="00263E1F" w:rsidRPr="00263E1F" w:rsidRDefault="00263E1F" w:rsidP="00263E1F">
      <w:pPr>
        <w:rPr>
          <w:sz w:val="2"/>
          <w:szCs w:val="2"/>
        </w:rPr>
      </w:pPr>
    </w:p>
    <w:p w14:paraId="324D0147" w14:textId="77777777" w:rsidR="00263E1F" w:rsidRPr="00263E1F" w:rsidRDefault="00263E1F" w:rsidP="00263E1F">
      <w:pPr>
        <w:rPr>
          <w:sz w:val="2"/>
          <w:szCs w:val="2"/>
        </w:rPr>
      </w:pPr>
    </w:p>
    <w:p w14:paraId="05297924" w14:textId="77777777" w:rsidR="00263E1F" w:rsidRPr="00263E1F" w:rsidRDefault="00263E1F" w:rsidP="00263E1F">
      <w:pPr>
        <w:rPr>
          <w:sz w:val="2"/>
          <w:szCs w:val="2"/>
        </w:rPr>
      </w:pPr>
    </w:p>
    <w:p w14:paraId="13E4A9DB" w14:textId="77777777" w:rsidR="00263E1F" w:rsidRPr="00263E1F" w:rsidRDefault="00263E1F" w:rsidP="00263E1F">
      <w:pPr>
        <w:rPr>
          <w:sz w:val="2"/>
          <w:szCs w:val="2"/>
        </w:rPr>
      </w:pPr>
    </w:p>
    <w:p w14:paraId="42ABCC8E" w14:textId="77777777" w:rsidR="00263E1F" w:rsidRPr="00263E1F" w:rsidRDefault="00263E1F" w:rsidP="00263E1F">
      <w:pPr>
        <w:rPr>
          <w:sz w:val="2"/>
          <w:szCs w:val="2"/>
        </w:rPr>
      </w:pPr>
    </w:p>
    <w:p w14:paraId="67FCC662" w14:textId="77777777" w:rsidR="00263E1F" w:rsidRPr="00263E1F" w:rsidRDefault="00263E1F" w:rsidP="00263E1F">
      <w:pPr>
        <w:rPr>
          <w:sz w:val="2"/>
          <w:szCs w:val="2"/>
        </w:rPr>
      </w:pPr>
    </w:p>
    <w:p w14:paraId="0A28040F" w14:textId="77777777" w:rsidR="00263E1F" w:rsidRPr="00263E1F" w:rsidRDefault="00263E1F" w:rsidP="00263E1F">
      <w:pPr>
        <w:rPr>
          <w:sz w:val="2"/>
          <w:szCs w:val="2"/>
        </w:rPr>
      </w:pPr>
    </w:p>
    <w:p w14:paraId="29CF2DEA" w14:textId="77777777" w:rsidR="00263E1F" w:rsidRPr="00263E1F" w:rsidRDefault="00263E1F" w:rsidP="00263E1F">
      <w:pPr>
        <w:rPr>
          <w:sz w:val="2"/>
          <w:szCs w:val="2"/>
        </w:rPr>
      </w:pPr>
    </w:p>
    <w:p w14:paraId="7240587E" w14:textId="77777777" w:rsidR="00263E1F" w:rsidRPr="00263E1F" w:rsidRDefault="00263E1F" w:rsidP="00263E1F">
      <w:pPr>
        <w:rPr>
          <w:sz w:val="2"/>
          <w:szCs w:val="2"/>
        </w:rPr>
      </w:pPr>
    </w:p>
    <w:p w14:paraId="0F59759B" w14:textId="77777777" w:rsidR="00263E1F" w:rsidRPr="00263E1F" w:rsidRDefault="00263E1F" w:rsidP="00263E1F">
      <w:pPr>
        <w:rPr>
          <w:sz w:val="2"/>
          <w:szCs w:val="2"/>
        </w:rPr>
      </w:pPr>
    </w:p>
    <w:p w14:paraId="3284E9DA" w14:textId="77777777" w:rsidR="00263E1F" w:rsidRPr="00263E1F" w:rsidRDefault="00263E1F" w:rsidP="00263E1F">
      <w:pPr>
        <w:rPr>
          <w:sz w:val="2"/>
          <w:szCs w:val="2"/>
        </w:rPr>
      </w:pPr>
    </w:p>
    <w:p w14:paraId="5DE92A9D" w14:textId="77777777" w:rsidR="00263E1F" w:rsidRPr="00263E1F" w:rsidRDefault="00263E1F" w:rsidP="00263E1F">
      <w:pPr>
        <w:rPr>
          <w:sz w:val="2"/>
          <w:szCs w:val="2"/>
        </w:rPr>
      </w:pPr>
    </w:p>
    <w:p w14:paraId="1409B96E" w14:textId="77777777" w:rsidR="00263E1F" w:rsidRPr="00263E1F" w:rsidRDefault="00263E1F" w:rsidP="00263E1F">
      <w:pPr>
        <w:rPr>
          <w:sz w:val="2"/>
          <w:szCs w:val="2"/>
        </w:rPr>
      </w:pPr>
    </w:p>
    <w:p w14:paraId="39CC2FA7" w14:textId="77777777" w:rsidR="00263E1F" w:rsidRPr="00263E1F" w:rsidRDefault="00263E1F" w:rsidP="00263E1F">
      <w:pPr>
        <w:rPr>
          <w:sz w:val="2"/>
          <w:szCs w:val="2"/>
        </w:rPr>
      </w:pPr>
    </w:p>
    <w:p w14:paraId="48828FC3" w14:textId="77777777" w:rsidR="00263E1F" w:rsidRPr="00263E1F" w:rsidRDefault="00263E1F" w:rsidP="00263E1F">
      <w:pPr>
        <w:rPr>
          <w:sz w:val="2"/>
          <w:szCs w:val="2"/>
        </w:rPr>
      </w:pPr>
    </w:p>
    <w:p w14:paraId="389B93A1" w14:textId="77777777" w:rsidR="00263E1F" w:rsidRPr="00263E1F" w:rsidRDefault="00263E1F" w:rsidP="00263E1F">
      <w:pPr>
        <w:rPr>
          <w:sz w:val="2"/>
          <w:szCs w:val="2"/>
        </w:rPr>
      </w:pPr>
    </w:p>
    <w:p w14:paraId="6D91395C" w14:textId="77777777" w:rsidR="00263E1F" w:rsidRPr="00263E1F" w:rsidRDefault="00263E1F" w:rsidP="00263E1F">
      <w:pPr>
        <w:rPr>
          <w:sz w:val="2"/>
          <w:szCs w:val="2"/>
        </w:rPr>
      </w:pPr>
    </w:p>
    <w:p w14:paraId="315AE2AF" w14:textId="77777777" w:rsidR="00263E1F" w:rsidRPr="00263E1F" w:rsidRDefault="00263E1F" w:rsidP="00263E1F">
      <w:pPr>
        <w:rPr>
          <w:sz w:val="2"/>
          <w:szCs w:val="2"/>
        </w:rPr>
      </w:pPr>
    </w:p>
    <w:p w14:paraId="3D1F4421" w14:textId="77777777" w:rsidR="00263E1F" w:rsidRPr="00263E1F" w:rsidRDefault="00263E1F" w:rsidP="00263E1F">
      <w:pPr>
        <w:rPr>
          <w:sz w:val="2"/>
          <w:szCs w:val="2"/>
        </w:rPr>
      </w:pPr>
    </w:p>
    <w:p w14:paraId="6077DCDD" w14:textId="77777777" w:rsidR="00263E1F" w:rsidRPr="00263E1F" w:rsidRDefault="00263E1F" w:rsidP="00263E1F">
      <w:pPr>
        <w:rPr>
          <w:sz w:val="2"/>
          <w:szCs w:val="2"/>
        </w:rPr>
      </w:pPr>
    </w:p>
    <w:p w14:paraId="2E52E355" w14:textId="77777777" w:rsidR="00263E1F" w:rsidRPr="00263E1F" w:rsidRDefault="00263E1F" w:rsidP="00263E1F">
      <w:pPr>
        <w:rPr>
          <w:sz w:val="2"/>
          <w:szCs w:val="2"/>
        </w:rPr>
      </w:pPr>
    </w:p>
    <w:p w14:paraId="29E245DE" w14:textId="77777777" w:rsidR="00263E1F" w:rsidRPr="00263E1F" w:rsidRDefault="00263E1F" w:rsidP="00263E1F">
      <w:pPr>
        <w:rPr>
          <w:sz w:val="2"/>
          <w:szCs w:val="2"/>
        </w:rPr>
      </w:pPr>
    </w:p>
    <w:p w14:paraId="3B1380EE" w14:textId="77777777" w:rsidR="00263E1F" w:rsidRPr="00263E1F" w:rsidRDefault="00263E1F" w:rsidP="00263E1F">
      <w:pPr>
        <w:rPr>
          <w:sz w:val="2"/>
          <w:szCs w:val="2"/>
        </w:rPr>
      </w:pPr>
    </w:p>
    <w:p w14:paraId="78B23D89" w14:textId="77777777" w:rsidR="00263E1F" w:rsidRPr="00263E1F" w:rsidRDefault="00263E1F" w:rsidP="00263E1F">
      <w:pPr>
        <w:rPr>
          <w:sz w:val="2"/>
          <w:szCs w:val="2"/>
        </w:rPr>
      </w:pPr>
    </w:p>
    <w:p w14:paraId="4E20154F" w14:textId="77777777" w:rsidR="00263E1F" w:rsidRPr="00263E1F" w:rsidRDefault="00263E1F" w:rsidP="00263E1F">
      <w:pPr>
        <w:rPr>
          <w:sz w:val="2"/>
          <w:szCs w:val="2"/>
        </w:rPr>
      </w:pPr>
    </w:p>
    <w:p w14:paraId="4D781D7D" w14:textId="77777777" w:rsidR="00263E1F" w:rsidRPr="00263E1F" w:rsidRDefault="00263E1F" w:rsidP="00263E1F">
      <w:pPr>
        <w:rPr>
          <w:sz w:val="2"/>
          <w:szCs w:val="2"/>
        </w:rPr>
      </w:pPr>
    </w:p>
    <w:p w14:paraId="48823923" w14:textId="77777777" w:rsidR="00263E1F" w:rsidRPr="00263E1F" w:rsidRDefault="00263E1F" w:rsidP="00263E1F">
      <w:pPr>
        <w:rPr>
          <w:sz w:val="2"/>
          <w:szCs w:val="2"/>
        </w:rPr>
      </w:pPr>
    </w:p>
    <w:p w14:paraId="3C5312D5" w14:textId="77777777" w:rsidR="00263E1F" w:rsidRPr="00263E1F" w:rsidRDefault="00263E1F" w:rsidP="00263E1F">
      <w:pPr>
        <w:rPr>
          <w:sz w:val="2"/>
          <w:szCs w:val="2"/>
        </w:rPr>
      </w:pPr>
    </w:p>
    <w:p w14:paraId="3E7050A5" w14:textId="77777777" w:rsidR="00263E1F" w:rsidRPr="00263E1F" w:rsidRDefault="00263E1F" w:rsidP="00263E1F">
      <w:pPr>
        <w:rPr>
          <w:sz w:val="2"/>
          <w:szCs w:val="2"/>
        </w:rPr>
      </w:pPr>
    </w:p>
    <w:p w14:paraId="2EC20BBB" w14:textId="77777777" w:rsidR="00263E1F" w:rsidRPr="00263E1F" w:rsidRDefault="00263E1F" w:rsidP="00263E1F">
      <w:pPr>
        <w:rPr>
          <w:sz w:val="2"/>
          <w:szCs w:val="2"/>
        </w:rPr>
      </w:pPr>
    </w:p>
    <w:p w14:paraId="37E1E03D" w14:textId="77777777" w:rsidR="00263E1F" w:rsidRPr="00263E1F" w:rsidRDefault="00263E1F" w:rsidP="00263E1F">
      <w:pPr>
        <w:rPr>
          <w:sz w:val="2"/>
          <w:szCs w:val="2"/>
        </w:rPr>
      </w:pPr>
    </w:p>
    <w:p w14:paraId="79966ABC" w14:textId="77777777" w:rsidR="00263E1F" w:rsidRPr="00263E1F" w:rsidRDefault="00263E1F" w:rsidP="00263E1F">
      <w:pPr>
        <w:rPr>
          <w:sz w:val="2"/>
          <w:szCs w:val="2"/>
        </w:rPr>
      </w:pPr>
    </w:p>
    <w:p w14:paraId="306825B2" w14:textId="77777777" w:rsidR="00263E1F" w:rsidRPr="00263E1F" w:rsidRDefault="00263E1F" w:rsidP="00263E1F">
      <w:pPr>
        <w:rPr>
          <w:sz w:val="2"/>
          <w:szCs w:val="2"/>
        </w:rPr>
      </w:pPr>
    </w:p>
    <w:p w14:paraId="532027F2" w14:textId="77777777" w:rsidR="00263E1F" w:rsidRPr="00263E1F" w:rsidRDefault="00263E1F" w:rsidP="00263E1F">
      <w:pPr>
        <w:rPr>
          <w:sz w:val="2"/>
          <w:szCs w:val="2"/>
        </w:rPr>
      </w:pPr>
    </w:p>
    <w:p w14:paraId="5FBACCE5" w14:textId="77777777" w:rsidR="00263E1F" w:rsidRPr="00263E1F" w:rsidRDefault="00263E1F" w:rsidP="00263E1F">
      <w:pPr>
        <w:rPr>
          <w:sz w:val="2"/>
          <w:szCs w:val="2"/>
        </w:rPr>
      </w:pPr>
    </w:p>
    <w:p w14:paraId="47003438" w14:textId="77777777" w:rsidR="00263E1F" w:rsidRPr="00263E1F" w:rsidRDefault="00263E1F" w:rsidP="00263E1F">
      <w:pPr>
        <w:rPr>
          <w:sz w:val="2"/>
          <w:szCs w:val="2"/>
        </w:rPr>
      </w:pPr>
    </w:p>
    <w:p w14:paraId="48B7ABD3" w14:textId="77777777" w:rsidR="00263E1F" w:rsidRPr="00263E1F" w:rsidRDefault="00263E1F" w:rsidP="00263E1F">
      <w:pPr>
        <w:rPr>
          <w:sz w:val="2"/>
          <w:szCs w:val="2"/>
        </w:rPr>
      </w:pPr>
    </w:p>
    <w:p w14:paraId="5D6B6D56" w14:textId="77777777" w:rsidR="00263E1F" w:rsidRPr="00263E1F" w:rsidRDefault="00263E1F" w:rsidP="00263E1F">
      <w:pPr>
        <w:rPr>
          <w:sz w:val="2"/>
          <w:szCs w:val="2"/>
        </w:rPr>
      </w:pPr>
    </w:p>
    <w:p w14:paraId="4417D4F8" w14:textId="77777777" w:rsidR="00263E1F" w:rsidRPr="00263E1F" w:rsidRDefault="00263E1F" w:rsidP="00263E1F">
      <w:pPr>
        <w:rPr>
          <w:sz w:val="2"/>
          <w:szCs w:val="2"/>
        </w:rPr>
      </w:pPr>
    </w:p>
    <w:p w14:paraId="23CAA4B4" w14:textId="77777777" w:rsidR="00263E1F" w:rsidRPr="00263E1F" w:rsidRDefault="00263E1F" w:rsidP="00263E1F">
      <w:pPr>
        <w:rPr>
          <w:sz w:val="2"/>
          <w:szCs w:val="2"/>
        </w:rPr>
      </w:pPr>
    </w:p>
    <w:p w14:paraId="713C690E" w14:textId="77777777" w:rsidR="00263E1F" w:rsidRPr="00263E1F" w:rsidRDefault="00263E1F" w:rsidP="00263E1F">
      <w:pPr>
        <w:rPr>
          <w:sz w:val="2"/>
          <w:szCs w:val="2"/>
        </w:rPr>
      </w:pPr>
    </w:p>
    <w:p w14:paraId="02BC96FC" w14:textId="77777777" w:rsidR="00263E1F" w:rsidRPr="00263E1F" w:rsidRDefault="00263E1F" w:rsidP="00263E1F">
      <w:pPr>
        <w:rPr>
          <w:sz w:val="2"/>
          <w:szCs w:val="2"/>
        </w:rPr>
      </w:pPr>
    </w:p>
    <w:p w14:paraId="430DEDAD" w14:textId="77777777" w:rsidR="00263E1F" w:rsidRPr="00263E1F" w:rsidRDefault="00263E1F" w:rsidP="00263E1F">
      <w:pPr>
        <w:rPr>
          <w:sz w:val="2"/>
          <w:szCs w:val="2"/>
        </w:rPr>
      </w:pPr>
    </w:p>
    <w:p w14:paraId="79DCBC5E" w14:textId="77777777" w:rsidR="00263E1F" w:rsidRPr="00263E1F" w:rsidRDefault="00263E1F" w:rsidP="00263E1F">
      <w:pPr>
        <w:rPr>
          <w:sz w:val="2"/>
          <w:szCs w:val="2"/>
        </w:rPr>
      </w:pPr>
    </w:p>
    <w:p w14:paraId="5F0F4DF2" w14:textId="77777777" w:rsidR="00263E1F" w:rsidRPr="00263E1F" w:rsidRDefault="00263E1F" w:rsidP="00263E1F">
      <w:pPr>
        <w:rPr>
          <w:sz w:val="2"/>
          <w:szCs w:val="2"/>
        </w:rPr>
      </w:pPr>
    </w:p>
    <w:p w14:paraId="2A060673" w14:textId="77777777" w:rsidR="00263E1F" w:rsidRPr="00263E1F" w:rsidRDefault="00263E1F" w:rsidP="00263E1F">
      <w:pPr>
        <w:rPr>
          <w:sz w:val="2"/>
          <w:szCs w:val="2"/>
        </w:rPr>
      </w:pPr>
    </w:p>
    <w:p w14:paraId="531D26D3" w14:textId="77777777" w:rsidR="00263E1F" w:rsidRPr="00263E1F" w:rsidRDefault="00263E1F" w:rsidP="00263E1F">
      <w:pPr>
        <w:rPr>
          <w:sz w:val="2"/>
          <w:szCs w:val="2"/>
        </w:rPr>
      </w:pPr>
    </w:p>
    <w:p w14:paraId="37D3E13E" w14:textId="77777777" w:rsidR="00263E1F" w:rsidRPr="00263E1F" w:rsidRDefault="00263E1F" w:rsidP="00263E1F">
      <w:pPr>
        <w:rPr>
          <w:sz w:val="2"/>
          <w:szCs w:val="2"/>
        </w:rPr>
      </w:pPr>
    </w:p>
    <w:p w14:paraId="5E580E8C" w14:textId="77777777" w:rsidR="00263E1F" w:rsidRPr="00263E1F" w:rsidRDefault="00263E1F" w:rsidP="00263E1F">
      <w:pPr>
        <w:rPr>
          <w:sz w:val="2"/>
          <w:szCs w:val="2"/>
        </w:rPr>
      </w:pPr>
    </w:p>
    <w:p w14:paraId="07D7D35C" w14:textId="77777777" w:rsidR="00263E1F" w:rsidRPr="00263E1F" w:rsidRDefault="00263E1F" w:rsidP="00263E1F">
      <w:pPr>
        <w:rPr>
          <w:sz w:val="2"/>
          <w:szCs w:val="2"/>
        </w:rPr>
      </w:pPr>
    </w:p>
    <w:p w14:paraId="506BE977" w14:textId="77777777" w:rsidR="00263E1F" w:rsidRPr="00263E1F" w:rsidRDefault="00263E1F" w:rsidP="00263E1F">
      <w:pPr>
        <w:rPr>
          <w:sz w:val="2"/>
          <w:szCs w:val="2"/>
        </w:rPr>
      </w:pPr>
    </w:p>
    <w:p w14:paraId="2A6C8286" w14:textId="77777777" w:rsidR="00263E1F" w:rsidRPr="00263E1F" w:rsidRDefault="00263E1F" w:rsidP="00263E1F">
      <w:pPr>
        <w:rPr>
          <w:sz w:val="2"/>
          <w:szCs w:val="2"/>
        </w:rPr>
      </w:pPr>
    </w:p>
    <w:p w14:paraId="3E58B8E0" w14:textId="77777777" w:rsidR="00263E1F" w:rsidRPr="00263E1F" w:rsidRDefault="00263E1F" w:rsidP="00263E1F">
      <w:pPr>
        <w:rPr>
          <w:sz w:val="2"/>
          <w:szCs w:val="2"/>
        </w:rPr>
      </w:pPr>
    </w:p>
    <w:p w14:paraId="17FE818E" w14:textId="77777777" w:rsidR="00263E1F" w:rsidRPr="00263E1F" w:rsidRDefault="00263E1F" w:rsidP="00263E1F">
      <w:pPr>
        <w:rPr>
          <w:sz w:val="2"/>
          <w:szCs w:val="2"/>
        </w:rPr>
      </w:pPr>
    </w:p>
    <w:p w14:paraId="7EA8193D" w14:textId="77777777" w:rsidR="00263E1F" w:rsidRPr="00263E1F" w:rsidRDefault="00263E1F" w:rsidP="00263E1F">
      <w:pPr>
        <w:rPr>
          <w:sz w:val="2"/>
          <w:szCs w:val="2"/>
        </w:rPr>
      </w:pPr>
    </w:p>
    <w:p w14:paraId="6C1FD6DC" w14:textId="77777777" w:rsidR="00263E1F" w:rsidRPr="00263E1F" w:rsidRDefault="00263E1F" w:rsidP="00263E1F">
      <w:pPr>
        <w:rPr>
          <w:sz w:val="2"/>
          <w:szCs w:val="2"/>
        </w:rPr>
      </w:pPr>
    </w:p>
    <w:p w14:paraId="5DB7199D" w14:textId="77777777" w:rsidR="00263E1F" w:rsidRPr="00263E1F" w:rsidRDefault="00263E1F" w:rsidP="00263E1F">
      <w:pPr>
        <w:rPr>
          <w:sz w:val="2"/>
          <w:szCs w:val="2"/>
        </w:rPr>
      </w:pPr>
    </w:p>
    <w:p w14:paraId="4A43DCDC" w14:textId="77777777" w:rsidR="00263E1F" w:rsidRPr="00263E1F" w:rsidRDefault="00263E1F" w:rsidP="00263E1F">
      <w:pPr>
        <w:rPr>
          <w:sz w:val="2"/>
          <w:szCs w:val="2"/>
        </w:rPr>
      </w:pPr>
    </w:p>
    <w:p w14:paraId="570F766A" w14:textId="77777777" w:rsidR="00263E1F" w:rsidRPr="00263E1F" w:rsidRDefault="00263E1F" w:rsidP="00263E1F">
      <w:pPr>
        <w:rPr>
          <w:sz w:val="2"/>
          <w:szCs w:val="2"/>
        </w:rPr>
      </w:pPr>
    </w:p>
    <w:p w14:paraId="06A8C609" w14:textId="77777777" w:rsidR="00263E1F" w:rsidRPr="00263E1F" w:rsidRDefault="00263E1F" w:rsidP="00263E1F">
      <w:pPr>
        <w:rPr>
          <w:sz w:val="2"/>
          <w:szCs w:val="2"/>
        </w:rPr>
      </w:pPr>
    </w:p>
    <w:p w14:paraId="139DA47C" w14:textId="77777777" w:rsidR="00263E1F" w:rsidRPr="00263E1F" w:rsidRDefault="00263E1F" w:rsidP="00263E1F">
      <w:pPr>
        <w:rPr>
          <w:sz w:val="2"/>
          <w:szCs w:val="2"/>
        </w:rPr>
      </w:pPr>
    </w:p>
    <w:p w14:paraId="4001E71A" w14:textId="77777777" w:rsidR="00263E1F" w:rsidRPr="00263E1F" w:rsidRDefault="00263E1F" w:rsidP="00263E1F">
      <w:pPr>
        <w:rPr>
          <w:sz w:val="2"/>
          <w:szCs w:val="2"/>
        </w:rPr>
      </w:pPr>
    </w:p>
    <w:p w14:paraId="6C827BDB" w14:textId="77777777" w:rsidR="00263E1F" w:rsidRPr="00263E1F" w:rsidRDefault="00263E1F" w:rsidP="00263E1F">
      <w:pPr>
        <w:rPr>
          <w:sz w:val="2"/>
          <w:szCs w:val="2"/>
        </w:rPr>
      </w:pPr>
    </w:p>
    <w:p w14:paraId="120E4213" w14:textId="77777777" w:rsidR="00263E1F" w:rsidRPr="00263E1F" w:rsidRDefault="00263E1F" w:rsidP="00263E1F">
      <w:pPr>
        <w:rPr>
          <w:sz w:val="2"/>
          <w:szCs w:val="2"/>
        </w:rPr>
      </w:pPr>
    </w:p>
    <w:p w14:paraId="2F47367E" w14:textId="77777777" w:rsidR="00263E1F" w:rsidRPr="00263E1F" w:rsidRDefault="00263E1F" w:rsidP="00263E1F">
      <w:pPr>
        <w:rPr>
          <w:sz w:val="2"/>
          <w:szCs w:val="2"/>
        </w:rPr>
      </w:pPr>
    </w:p>
    <w:p w14:paraId="22FEBE35" w14:textId="77777777" w:rsidR="00263E1F" w:rsidRPr="00263E1F" w:rsidRDefault="00263E1F" w:rsidP="00263E1F">
      <w:pPr>
        <w:rPr>
          <w:sz w:val="2"/>
          <w:szCs w:val="2"/>
        </w:rPr>
      </w:pPr>
    </w:p>
    <w:p w14:paraId="51D927A1" w14:textId="77777777" w:rsidR="00263E1F" w:rsidRPr="00263E1F" w:rsidRDefault="00263E1F" w:rsidP="00263E1F">
      <w:pPr>
        <w:rPr>
          <w:sz w:val="2"/>
          <w:szCs w:val="2"/>
        </w:rPr>
      </w:pPr>
    </w:p>
    <w:p w14:paraId="23423570" w14:textId="77777777" w:rsidR="00263E1F" w:rsidRPr="00263E1F" w:rsidRDefault="00263E1F" w:rsidP="00263E1F">
      <w:pPr>
        <w:rPr>
          <w:sz w:val="2"/>
          <w:szCs w:val="2"/>
        </w:rPr>
      </w:pPr>
    </w:p>
    <w:p w14:paraId="7552AC1E" w14:textId="77777777" w:rsidR="00263E1F" w:rsidRPr="00263E1F" w:rsidRDefault="00263E1F" w:rsidP="00263E1F">
      <w:pPr>
        <w:rPr>
          <w:sz w:val="2"/>
          <w:szCs w:val="2"/>
        </w:rPr>
      </w:pPr>
    </w:p>
    <w:p w14:paraId="03FFC810" w14:textId="77777777" w:rsidR="00263E1F" w:rsidRPr="00263E1F" w:rsidRDefault="00263E1F" w:rsidP="00263E1F">
      <w:pPr>
        <w:rPr>
          <w:sz w:val="2"/>
          <w:szCs w:val="2"/>
        </w:rPr>
      </w:pPr>
    </w:p>
    <w:p w14:paraId="5D7B9FF0" w14:textId="77777777" w:rsidR="00263E1F" w:rsidRPr="00263E1F" w:rsidRDefault="00263E1F" w:rsidP="00263E1F">
      <w:pPr>
        <w:rPr>
          <w:sz w:val="2"/>
          <w:szCs w:val="2"/>
        </w:rPr>
      </w:pPr>
    </w:p>
    <w:p w14:paraId="05B2E8AF" w14:textId="77777777" w:rsidR="00263E1F" w:rsidRPr="00263E1F" w:rsidRDefault="00263E1F" w:rsidP="00263E1F">
      <w:pPr>
        <w:rPr>
          <w:sz w:val="2"/>
          <w:szCs w:val="2"/>
        </w:rPr>
      </w:pPr>
    </w:p>
    <w:p w14:paraId="6831ED99" w14:textId="77777777" w:rsidR="00263E1F" w:rsidRPr="00263E1F" w:rsidRDefault="00263E1F" w:rsidP="00263E1F">
      <w:pPr>
        <w:rPr>
          <w:sz w:val="2"/>
          <w:szCs w:val="2"/>
        </w:rPr>
      </w:pPr>
    </w:p>
    <w:p w14:paraId="461A122A" w14:textId="77777777" w:rsidR="00263E1F" w:rsidRPr="00263E1F" w:rsidRDefault="00263E1F" w:rsidP="00263E1F">
      <w:pPr>
        <w:rPr>
          <w:sz w:val="2"/>
          <w:szCs w:val="2"/>
        </w:rPr>
      </w:pPr>
    </w:p>
    <w:p w14:paraId="7EC9B4D2" w14:textId="77777777" w:rsidR="00263E1F" w:rsidRPr="00263E1F" w:rsidRDefault="00263E1F" w:rsidP="00263E1F">
      <w:pPr>
        <w:rPr>
          <w:sz w:val="2"/>
          <w:szCs w:val="2"/>
        </w:rPr>
      </w:pPr>
    </w:p>
    <w:p w14:paraId="57569423" w14:textId="77777777" w:rsidR="00263E1F" w:rsidRPr="00263E1F" w:rsidRDefault="00263E1F" w:rsidP="00263E1F">
      <w:pPr>
        <w:rPr>
          <w:sz w:val="2"/>
          <w:szCs w:val="2"/>
        </w:rPr>
      </w:pPr>
    </w:p>
    <w:p w14:paraId="0EA1F5CC" w14:textId="77777777" w:rsidR="00263E1F" w:rsidRPr="00263E1F" w:rsidRDefault="00263E1F" w:rsidP="00263E1F">
      <w:pPr>
        <w:rPr>
          <w:sz w:val="2"/>
          <w:szCs w:val="2"/>
        </w:rPr>
      </w:pPr>
    </w:p>
    <w:p w14:paraId="436274CA" w14:textId="77777777" w:rsidR="00263E1F" w:rsidRPr="00263E1F" w:rsidRDefault="00263E1F" w:rsidP="00263E1F">
      <w:pPr>
        <w:rPr>
          <w:sz w:val="2"/>
          <w:szCs w:val="2"/>
        </w:rPr>
      </w:pPr>
    </w:p>
    <w:p w14:paraId="03FA3701" w14:textId="77777777" w:rsidR="00263E1F" w:rsidRPr="00263E1F" w:rsidRDefault="00263E1F" w:rsidP="00263E1F">
      <w:pPr>
        <w:rPr>
          <w:sz w:val="2"/>
          <w:szCs w:val="2"/>
        </w:rPr>
      </w:pPr>
    </w:p>
    <w:p w14:paraId="3A184E09" w14:textId="77777777" w:rsidR="00263E1F" w:rsidRPr="00263E1F" w:rsidRDefault="00263E1F" w:rsidP="00263E1F">
      <w:pPr>
        <w:rPr>
          <w:sz w:val="2"/>
          <w:szCs w:val="2"/>
        </w:rPr>
      </w:pPr>
    </w:p>
    <w:p w14:paraId="4CA1BB65" w14:textId="77777777" w:rsidR="00263E1F" w:rsidRPr="00263E1F" w:rsidRDefault="00263E1F" w:rsidP="00263E1F">
      <w:pPr>
        <w:rPr>
          <w:sz w:val="2"/>
          <w:szCs w:val="2"/>
        </w:rPr>
      </w:pPr>
    </w:p>
    <w:p w14:paraId="31B05E3C" w14:textId="77777777" w:rsidR="00263E1F" w:rsidRPr="00263E1F" w:rsidRDefault="00263E1F" w:rsidP="00263E1F">
      <w:pPr>
        <w:rPr>
          <w:sz w:val="2"/>
          <w:szCs w:val="2"/>
        </w:rPr>
      </w:pPr>
    </w:p>
    <w:p w14:paraId="0B5CA233" w14:textId="77777777" w:rsidR="00263E1F" w:rsidRPr="00263E1F" w:rsidRDefault="00263E1F" w:rsidP="00263E1F">
      <w:pPr>
        <w:rPr>
          <w:sz w:val="2"/>
          <w:szCs w:val="2"/>
        </w:rPr>
      </w:pPr>
    </w:p>
    <w:p w14:paraId="255750B5" w14:textId="77777777" w:rsidR="00263E1F" w:rsidRPr="00263E1F" w:rsidRDefault="00263E1F" w:rsidP="00263E1F">
      <w:pPr>
        <w:rPr>
          <w:sz w:val="2"/>
          <w:szCs w:val="2"/>
        </w:rPr>
      </w:pPr>
    </w:p>
    <w:p w14:paraId="5CE6F8CA" w14:textId="77777777" w:rsidR="00263E1F" w:rsidRPr="00263E1F" w:rsidRDefault="00263E1F" w:rsidP="00263E1F">
      <w:pPr>
        <w:rPr>
          <w:sz w:val="2"/>
          <w:szCs w:val="2"/>
        </w:rPr>
      </w:pPr>
    </w:p>
    <w:p w14:paraId="60B30164" w14:textId="77777777" w:rsidR="00263E1F" w:rsidRPr="00263E1F" w:rsidRDefault="00263E1F" w:rsidP="00263E1F">
      <w:pPr>
        <w:rPr>
          <w:sz w:val="2"/>
          <w:szCs w:val="2"/>
        </w:rPr>
      </w:pPr>
    </w:p>
    <w:p w14:paraId="6D6A1A2E" w14:textId="77777777" w:rsidR="00263E1F" w:rsidRPr="00263E1F" w:rsidRDefault="00263E1F" w:rsidP="00263E1F">
      <w:pPr>
        <w:rPr>
          <w:sz w:val="2"/>
          <w:szCs w:val="2"/>
        </w:rPr>
      </w:pPr>
    </w:p>
    <w:p w14:paraId="08EA5EF3" w14:textId="77777777" w:rsidR="00263E1F" w:rsidRPr="00263E1F" w:rsidRDefault="00263E1F" w:rsidP="00263E1F">
      <w:pPr>
        <w:rPr>
          <w:sz w:val="2"/>
          <w:szCs w:val="2"/>
        </w:rPr>
      </w:pPr>
    </w:p>
    <w:p w14:paraId="6DCD8AE6" w14:textId="77777777" w:rsidR="00263E1F" w:rsidRPr="00263E1F" w:rsidRDefault="00263E1F" w:rsidP="00263E1F">
      <w:pPr>
        <w:rPr>
          <w:sz w:val="2"/>
          <w:szCs w:val="2"/>
        </w:rPr>
      </w:pPr>
    </w:p>
    <w:p w14:paraId="6EA3C3D8" w14:textId="77777777" w:rsidR="00263E1F" w:rsidRPr="00263E1F" w:rsidRDefault="00263E1F" w:rsidP="00263E1F">
      <w:pPr>
        <w:rPr>
          <w:sz w:val="2"/>
          <w:szCs w:val="2"/>
        </w:rPr>
      </w:pPr>
    </w:p>
    <w:p w14:paraId="775D98FF" w14:textId="77777777" w:rsidR="00263E1F" w:rsidRPr="00263E1F" w:rsidRDefault="00263E1F" w:rsidP="00263E1F">
      <w:pPr>
        <w:rPr>
          <w:sz w:val="2"/>
          <w:szCs w:val="2"/>
        </w:rPr>
      </w:pPr>
    </w:p>
    <w:p w14:paraId="4F802B70" w14:textId="77777777" w:rsidR="00263E1F" w:rsidRPr="00263E1F" w:rsidRDefault="00263E1F" w:rsidP="00263E1F">
      <w:pPr>
        <w:rPr>
          <w:sz w:val="2"/>
          <w:szCs w:val="2"/>
        </w:rPr>
      </w:pPr>
    </w:p>
    <w:p w14:paraId="7AD04F88" w14:textId="77777777" w:rsidR="00263E1F" w:rsidRPr="00263E1F" w:rsidRDefault="00263E1F" w:rsidP="00263E1F">
      <w:pPr>
        <w:rPr>
          <w:sz w:val="2"/>
          <w:szCs w:val="2"/>
        </w:rPr>
      </w:pPr>
    </w:p>
    <w:p w14:paraId="1285F932" w14:textId="77777777" w:rsidR="00263E1F" w:rsidRPr="00263E1F" w:rsidRDefault="00263E1F" w:rsidP="00263E1F">
      <w:pPr>
        <w:rPr>
          <w:sz w:val="2"/>
          <w:szCs w:val="2"/>
        </w:rPr>
      </w:pPr>
    </w:p>
    <w:p w14:paraId="2A1A6685" w14:textId="77777777" w:rsidR="00263E1F" w:rsidRPr="00263E1F" w:rsidRDefault="00263E1F" w:rsidP="00263E1F">
      <w:pPr>
        <w:rPr>
          <w:sz w:val="2"/>
          <w:szCs w:val="2"/>
        </w:rPr>
      </w:pPr>
    </w:p>
    <w:p w14:paraId="79AAEE96" w14:textId="77777777" w:rsidR="00263E1F" w:rsidRPr="00263E1F" w:rsidRDefault="00263E1F" w:rsidP="00263E1F">
      <w:pPr>
        <w:rPr>
          <w:sz w:val="2"/>
          <w:szCs w:val="2"/>
        </w:rPr>
      </w:pPr>
    </w:p>
    <w:p w14:paraId="07DAB9ED" w14:textId="77777777" w:rsidR="00263E1F" w:rsidRPr="00263E1F" w:rsidRDefault="00263E1F" w:rsidP="00263E1F">
      <w:pPr>
        <w:rPr>
          <w:sz w:val="2"/>
          <w:szCs w:val="2"/>
        </w:rPr>
      </w:pPr>
    </w:p>
    <w:p w14:paraId="51B0A319" w14:textId="77777777" w:rsidR="00263E1F" w:rsidRPr="00263E1F" w:rsidRDefault="00263E1F" w:rsidP="00263E1F">
      <w:pPr>
        <w:rPr>
          <w:sz w:val="2"/>
          <w:szCs w:val="2"/>
        </w:rPr>
      </w:pPr>
    </w:p>
    <w:p w14:paraId="10249E88" w14:textId="77777777" w:rsidR="00263E1F" w:rsidRPr="00263E1F" w:rsidRDefault="00263E1F" w:rsidP="00263E1F">
      <w:pPr>
        <w:rPr>
          <w:sz w:val="2"/>
          <w:szCs w:val="2"/>
        </w:rPr>
      </w:pPr>
    </w:p>
    <w:p w14:paraId="75381CCB" w14:textId="77777777" w:rsidR="00263E1F" w:rsidRPr="00263E1F" w:rsidRDefault="00263E1F" w:rsidP="00263E1F">
      <w:pPr>
        <w:rPr>
          <w:sz w:val="2"/>
          <w:szCs w:val="2"/>
        </w:rPr>
      </w:pPr>
    </w:p>
    <w:p w14:paraId="4151A7F7" w14:textId="77777777" w:rsidR="00263E1F" w:rsidRPr="00263E1F" w:rsidRDefault="00263E1F" w:rsidP="00263E1F">
      <w:pPr>
        <w:rPr>
          <w:sz w:val="2"/>
          <w:szCs w:val="2"/>
        </w:rPr>
      </w:pPr>
    </w:p>
    <w:p w14:paraId="0BBD4E80" w14:textId="77777777" w:rsidR="00263E1F" w:rsidRPr="00263E1F" w:rsidRDefault="00263E1F" w:rsidP="00263E1F">
      <w:pPr>
        <w:rPr>
          <w:sz w:val="2"/>
          <w:szCs w:val="2"/>
        </w:rPr>
      </w:pPr>
    </w:p>
    <w:p w14:paraId="5FD7E74C" w14:textId="77777777" w:rsidR="00263E1F" w:rsidRPr="00263E1F" w:rsidRDefault="00263E1F" w:rsidP="00263E1F">
      <w:pPr>
        <w:rPr>
          <w:sz w:val="2"/>
          <w:szCs w:val="2"/>
        </w:rPr>
      </w:pPr>
    </w:p>
    <w:p w14:paraId="0E50EFB0" w14:textId="77777777" w:rsidR="00263E1F" w:rsidRPr="00263E1F" w:rsidRDefault="00263E1F" w:rsidP="00263E1F">
      <w:pPr>
        <w:rPr>
          <w:sz w:val="2"/>
          <w:szCs w:val="2"/>
        </w:rPr>
      </w:pPr>
    </w:p>
    <w:p w14:paraId="17B718CC" w14:textId="77777777" w:rsidR="00263E1F" w:rsidRPr="00263E1F" w:rsidRDefault="00263E1F" w:rsidP="00263E1F">
      <w:pPr>
        <w:rPr>
          <w:sz w:val="2"/>
          <w:szCs w:val="2"/>
        </w:rPr>
      </w:pPr>
    </w:p>
    <w:p w14:paraId="1D19CC8F" w14:textId="77777777" w:rsidR="00263E1F" w:rsidRPr="00263E1F" w:rsidRDefault="00263E1F" w:rsidP="00263E1F">
      <w:pPr>
        <w:rPr>
          <w:sz w:val="2"/>
          <w:szCs w:val="2"/>
        </w:rPr>
      </w:pPr>
    </w:p>
    <w:p w14:paraId="21C1BF33" w14:textId="77777777" w:rsidR="00263E1F" w:rsidRPr="00263E1F" w:rsidRDefault="00263E1F" w:rsidP="00263E1F">
      <w:pPr>
        <w:rPr>
          <w:sz w:val="2"/>
          <w:szCs w:val="2"/>
        </w:rPr>
      </w:pPr>
    </w:p>
    <w:p w14:paraId="07490880" w14:textId="77777777" w:rsidR="00263E1F" w:rsidRPr="00263E1F" w:rsidRDefault="00263E1F" w:rsidP="00263E1F">
      <w:pPr>
        <w:rPr>
          <w:sz w:val="2"/>
          <w:szCs w:val="2"/>
        </w:rPr>
      </w:pPr>
    </w:p>
    <w:p w14:paraId="4E075AFF" w14:textId="77777777" w:rsidR="00263E1F" w:rsidRPr="00263E1F" w:rsidRDefault="00263E1F" w:rsidP="00263E1F">
      <w:pPr>
        <w:rPr>
          <w:sz w:val="2"/>
          <w:szCs w:val="2"/>
        </w:rPr>
      </w:pPr>
    </w:p>
    <w:p w14:paraId="6BDE4A7A" w14:textId="77777777" w:rsidR="00263E1F" w:rsidRPr="00263E1F" w:rsidRDefault="00263E1F" w:rsidP="00263E1F">
      <w:pPr>
        <w:rPr>
          <w:sz w:val="2"/>
          <w:szCs w:val="2"/>
        </w:rPr>
      </w:pPr>
    </w:p>
    <w:p w14:paraId="1B80E939" w14:textId="77777777" w:rsidR="00263E1F" w:rsidRPr="00263E1F" w:rsidRDefault="00263E1F" w:rsidP="00263E1F">
      <w:pPr>
        <w:rPr>
          <w:sz w:val="2"/>
          <w:szCs w:val="2"/>
        </w:rPr>
      </w:pPr>
    </w:p>
    <w:p w14:paraId="374650B3" w14:textId="77777777" w:rsidR="00263E1F" w:rsidRPr="00263E1F" w:rsidRDefault="00263E1F" w:rsidP="00263E1F">
      <w:pPr>
        <w:rPr>
          <w:sz w:val="2"/>
          <w:szCs w:val="2"/>
        </w:rPr>
      </w:pPr>
    </w:p>
    <w:p w14:paraId="5AAF4A77" w14:textId="77777777" w:rsidR="00263E1F" w:rsidRPr="00263E1F" w:rsidRDefault="00263E1F" w:rsidP="00263E1F">
      <w:pPr>
        <w:rPr>
          <w:sz w:val="2"/>
          <w:szCs w:val="2"/>
        </w:rPr>
      </w:pPr>
    </w:p>
    <w:p w14:paraId="5ACA9F29" w14:textId="77777777" w:rsidR="00263E1F" w:rsidRPr="00263E1F" w:rsidRDefault="00263E1F" w:rsidP="00263E1F">
      <w:pPr>
        <w:rPr>
          <w:sz w:val="2"/>
          <w:szCs w:val="2"/>
        </w:rPr>
      </w:pPr>
    </w:p>
    <w:p w14:paraId="46A15F6C" w14:textId="77777777" w:rsidR="00263E1F" w:rsidRPr="00263E1F" w:rsidRDefault="00263E1F" w:rsidP="00263E1F">
      <w:pPr>
        <w:rPr>
          <w:sz w:val="2"/>
          <w:szCs w:val="2"/>
        </w:rPr>
      </w:pPr>
    </w:p>
    <w:p w14:paraId="3D669F76" w14:textId="77777777" w:rsidR="00263E1F" w:rsidRPr="00263E1F" w:rsidRDefault="00263E1F" w:rsidP="00263E1F">
      <w:pPr>
        <w:rPr>
          <w:sz w:val="2"/>
          <w:szCs w:val="2"/>
        </w:rPr>
      </w:pPr>
    </w:p>
    <w:p w14:paraId="17DB0B20" w14:textId="77777777" w:rsidR="00263E1F" w:rsidRPr="00263E1F" w:rsidRDefault="00263E1F" w:rsidP="00263E1F">
      <w:pPr>
        <w:rPr>
          <w:sz w:val="2"/>
          <w:szCs w:val="2"/>
        </w:rPr>
      </w:pPr>
    </w:p>
    <w:p w14:paraId="33BBF673" w14:textId="77777777" w:rsidR="00263E1F" w:rsidRPr="00263E1F" w:rsidRDefault="00263E1F" w:rsidP="00263E1F">
      <w:pPr>
        <w:rPr>
          <w:sz w:val="2"/>
          <w:szCs w:val="2"/>
        </w:rPr>
      </w:pPr>
    </w:p>
    <w:p w14:paraId="58A1AEBC" w14:textId="77777777" w:rsidR="00263E1F" w:rsidRPr="00263E1F" w:rsidRDefault="00263E1F" w:rsidP="00263E1F">
      <w:pPr>
        <w:rPr>
          <w:sz w:val="2"/>
          <w:szCs w:val="2"/>
        </w:rPr>
      </w:pPr>
    </w:p>
    <w:p w14:paraId="5755F01A" w14:textId="77777777" w:rsidR="00263E1F" w:rsidRPr="00263E1F" w:rsidRDefault="00263E1F" w:rsidP="00263E1F">
      <w:pPr>
        <w:rPr>
          <w:sz w:val="2"/>
          <w:szCs w:val="2"/>
        </w:rPr>
      </w:pPr>
    </w:p>
    <w:p w14:paraId="7FF1838B" w14:textId="77777777" w:rsidR="00263E1F" w:rsidRPr="00263E1F" w:rsidRDefault="00263E1F" w:rsidP="00263E1F">
      <w:pPr>
        <w:rPr>
          <w:sz w:val="2"/>
          <w:szCs w:val="2"/>
        </w:rPr>
      </w:pPr>
    </w:p>
    <w:p w14:paraId="7ABF29AA" w14:textId="77777777" w:rsidR="00263E1F" w:rsidRPr="00263E1F" w:rsidRDefault="00263E1F" w:rsidP="00263E1F">
      <w:pPr>
        <w:rPr>
          <w:sz w:val="2"/>
          <w:szCs w:val="2"/>
        </w:rPr>
      </w:pPr>
    </w:p>
    <w:p w14:paraId="4791C8B3" w14:textId="77777777" w:rsidR="00263E1F" w:rsidRPr="00263E1F" w:rsidRDefault="00263E1F" w:rsidP="00263E1F">
      <w:pPr>
        <w:rPr>
          <w:sz w:val="2"/>
          <w:szCs w:val="2"/>
        </w:rPr>
      </w:pPr>
    </w:p>
    <w:p w14:paraId="656BC3C2" w14:textId="77777777" w:rsidR="00263E1F" w:rsidRPr="00263E1F" w:rsidRDefault="00263E1F" w:rsidP="00263E1F">
      <w:pPr>
        <w:rPr>
          <w:sz w:val="2"/>
          <w:szCs w:val="2"/>
        </w:rPr>
      </w:pPr>
    </w:p>
    <w:p w14:paraId="64B47522" w14:textId="77777777" w:rsidR="00263E1F" w:rsidRPr="00263E1F" w:rsidRDefault="00263E1F" w:rsidP="00263E1F">
      <w:pPr>
        <w:rPr>
          <w:sz w:val="2"/>
          <w:szCs w:val="2"/>
        </w:rPr>
      </w:pPr>
    </w:p>
    <w:p w14:paraId="33845A3B" w14:textId="77777777" w:rsidR="00263E1F" w:rsidRPr="00263E1F" w:rsidRDefault="00263E1F" w:rsidP="00263E1F">
      <w:pPr>
        <w:rPr>
          <w:sz w:val="2"/>
          <w:szCs w:val="2"/>
        </w:rPr>
      </w:pPr>
    </w:p>
    <w:p w14:paraId="76D2662C" w14:textId="77777777" w:rsidR="00263E1F" w:rsidRPr="00263E1F" w:rsidRDefault="00263E1F" w:rsidP="00263E1F">
      <w:pPr>
        <w:rPr>
          <w:sz w:val="2"/>
          <w:szCs w:val="2"/>
        </w:rPr>
      </w:pPr>
    </w:p>
    <w:p w14:paraId="1225E980" w14:textId="77777777" w:rsidR="00263E1F" w:rsidRPr="00263E1F" w:rsidRDefault="00263E1F" w:rsidP="00263E1F">
      <w:pPr>
        <w:rPr>
          <w:sz w:val="2"/>
          <w:szCs w:val="2"/>
        </w:rPr>
      </w:pPr>
    </w:p>
    <w:p w14:paraId="470F89CF" w14:textId="77777777" w:rsidR="00263E1F" w:rsidRPr="00263E1F" w:rsidRDefault="00263E1F" w:rsidP="00263E1F">
      <w:pPr>
        <w:rPr>
          <w:sz w:val="2"/>
          <w:szCs w:val="2"/>
        </w:rPr>
      </w:pPr>
    </w:p>
    <w:p w14:paraId="7910B28D" w14:textId="77777777" w:rsidR="00263E1F" w:rsidRPr="00263E1F" w:rsidRDefault="00263E1F" w:rsidP="00263E1F">
      <w:pPr>
        <w:rPr>
          <w:sz w:val="2"/>
          <w:szCs w:val="2"/>
        </w:rPr>
      </w:pPr>
    </w:p>
    <w:p w14:paraId="338DAD59" w14:textId="77777777" w:rsidR="00263E1F" w:rsidRPr="00263E1F" w:rsidRDefault="00263E1F" w:rsidP="00263E1F">
      <w:pPr>
        <w:rPr>
          <w:sz w:val="2"/>
          <w:szCs w:val="2"/>
        </w:rPr>
      </w:pPr>
    </w:p>
    <w:p w14:paraId="7ADDE379" w14:textId="77777777" w:rsidR="00263E1F" w:rsidRPr="00263E1F" w:rsidRDefault="00263E1F" w:rsidP="00263E1F">
      <w:pPr>
        <w:rPr>
          <w:sz w:val="2"/>
          <w:szCs w:val="2"/>
        </w:rPr>
      </w:pPr>
    </w:p>
    <w:p w14:paraId="3BDD58D1" w14:textId="77777777" w:rsidR="00263E1F" w:rsidRPr="00263E1F" w:rsidRDefault="00263E1F" w:rsidP="00263E1F">
      <w:pPr>
        <w:rPr>
          <w:sz w:val="2"/>
          <w:szCs w:val="2"/>
        </w:rPr>
      </w:pPr>
    </w:p>
    <w:p w14:paraId="17F8AECE" w14:textId="77777777" w:rsidR="00263E1F" w:rsidRPr="00263E1F" w:rsidRDefault="00263E1F" w:rsidP="00263E1F">
      <w:pPr>
        <w:rPr>
          <w:sz w:val="2"/>
          <w:szCs w:val="2"/>
        </w:rPr>
      </w:pPr>
    </w:p>
    <w:p w14:paraId="3029C166" w14:textId="77777777" w:rsidR="00263E1F" w:rsidRPr="00263E1F" w:rsidRDefault="00263E1F" w:rsidP="00263E1F">
      <w:pPr>
        <w:rPr>
          <w:sz w:val="2"/>
          <w:szCs w:val="2"/>
        </w:rPr>
      </w:pPr>
    </w:p>
    <w:p w14:paraId="407D569F" w14:textId="77777777" w:rsidR="00263E1F" w:rsidRPr="00263E1F" w:rsidRDefault="00263E1F" w:rsidP="00263E1F">
      <w:pPr>
        <w:rPr>
          <w:sz w:val="2"/>
          <w:szCs w:val="2"/>
        </w:rPr>
      </w:pPr>
    </w:p>
    <w:p w14:paraId="3B1746A1" w14:textId="77777777" w:rsidR="00263E1F" w:rsidRPr="00263E1F" w:rsidRDefault="00263E1F" w:rsidP="00263E1F">
      <w:pPr>
        <w:rPr>
          <w:sz w:val="2"/>
          <w:szCs w:val="2"/>
        </w:rPr>
      </w:pPr>
    </w:p>
    <w:p w14:paraId="43F9C048" w14:textId="77777777" w:rsidR="00263E1F" w:rsidRPr="00263E1F" w:rsidRDefault="00263E1F" w:rsidP="00263E1F">
      <w:pPr>
        <w:rPr>
          <w:sz w:val="2"/>
          <w:szCs w:val="2"/>
        </w:rPr>
      </w:pPr>
    </w:p>
    <w:p w14:paraId="75886E2E" w14:textId="77777777" w:rsidR="00263E1F" w:rsidRPr="00263E1F" w:rsidRDefault="00263E1F" w:rsidP="00263E1F">
      <w:pPr>
        <w:rPr>
          <w:sz w:val="2"/>
          <w:szCs w:val="2"/>
        </w:rPr>
      </w:pPr>
    </w:p>
    <w:p w14:paraId="74CD6069" w14:textId="77777777" w:rsidR="00263E1F" w:rsidRPr="00263E1F" w:rsidRDefault="00263E1F" w:rsidP="00263E1F">
      <w:pPr>
        <w:rPr>
          <w:sz w:val="2"/>
          <w:szCs w:val="2"/>
        </w:rPr>
      </w:pPr>
    </w:p>
    <w:p w14:paraId="2B0091C5" w14:textId="77777777" w:rsidR="00263E1F" w:rsidRPr="00263E1F" w:rsidRDefault="00263E1F" w:rsidP="00263E1F">
      <w:pPr>
        <w:rPr>
          <w:sz w:val="2"/>
          <w:szCs w:val="2"/>
        </w:rPr>
      </w:pPr>
    </w:p>
    <w:p w14:paraId="20D1E6B0" w14:textId="77777777" w:rsidR="00263E1F" w:rsidRPr="00263E1F" w:rsidRDefault="00263E1F" w:rsidP="00263E1F">
      <w:pPr>
        <w:rPr>
          <w:sz w:val="2"/>
          <w:szCs w:val="2"/>
        </w:rPr>
      </w:pPr>
    </w:p>
    <w:p w14:paraId="1E9BE491" w14:textId="77777777" w:rsidR="00263E1F" w:rsidRPr="00263E1F" w:rsidRDefault="00263E1F" w:rsidP="00263E1F">
      <w:pPr>
        <w:rPr>
          <w:sz w:val="2"/>
          <w:szCs w:val="2"/>
        </w:rPr>
      </w:pPr>
    </w:p>
    <w:p w14:paraId="4E3848A0" w14:textId="77777777" w:rsidR="00263E1F" w:rsidRPr="00263E1F" w:rsidRDefault="00263E1F" w:rsidP="00263E1F">
      <w:pPr>
        <w:rPr>
          <w:sz w:val="2"/>
          <w:szCs w:val="2"/>
        </w:rPr>
      </w:pPr>
    </w:p>
    <w:p w14:paraId="1E0666DD" w14:textId="77777777" w:rsidR="00263E1F" w:rsidRPr="00263E1F" w:rsidRDefault="00263E1F" w:rsidP="00263E1F">
      <w:pPr>
        <w:rPr>
          <w:sz w:val="2"/>
          <w:szCs w:val="2"/>
        </w:rPr>
      </w:pPr>
    </w:p>
    <w:p w14:paraId="2E542B93" w14:textId="77777777" w:rsidR="00263E1F" w:rsidRPr="00263E1F" w:rsidRDefault="00263E1F" w:rsidP="00263E1F">
      <w:pPr>
        <w:rPr>
          <w:sz w:val="2"/>
          <w:szCs w:val="2"/>
        </w:rPr>
      </w:pPr>
    </w:p>
    <w:p w14:paraId="396A8552" w14:textId="77777777" w:rsidR="00263E1F" w:rsidRPr="00263E1F" w:rsidRDefault="00263E1F" w:rsidP="00263E1F">
      <w:pPr>
        <w:rPr>
          <w:sz w:val="2"/>
          <w:szCs w:val="2"/>
        </w:rPr>
      </w:pPr>
    </w:p>
    <w:p w14:paraId="23268C55" w14:textId="77777777" w:rsidR="00263E1F" w:rsidRPr="00263E1F" w:rsidRDefault="00263E1F" w:rsidP="00263E1F">
      <w:pPr>
        <w:rPr>
          <w:sz w:val="2"/>
          <w:szCs w:val="2"/>
        </w:rPr>
      </w:pPr>
    </w:p>
    <w:p w14:paraId="41551A28" w14:textId="77777777" w:rsidR="00263E1F" w:rsidRPr="00263E1F" w:rsidRDefault="00263E1F" w:rsidP="00263E1F">
      <w:pPr>
        <w:rPr>
          <w:sz w:val="2"/>
          <w:szCs w:val="2"/>
        </w:rPr>
      </w:pPr>
    </w:p>
    <w:p w14:paraId="410D06F2" w14:textId="77777777" w:rsidR="00263E1F" w:rsidRPr="00263E1F" w:rsidRDefault="00263E1F" w:rsidP="00263E1F">
      <w:pPr>
        <w:rPr>
          <w:sz w:val="2"/>
          <w:szCs w:val="2"/>
        </w:rPr>
      </w:pPr>
    </w:p>
    <w:p w14:paraId="70618382" w14:textId="77777777" w:rsidR="00263E1F" w:rsidRPr="00263E1F" w:rsidRDefault="00263E1F" w:rsidP="00263E1F">
      <w:pPr>
        <w:rPr>
          <w:sz w:val="2"/>
          <w:szCs w:val="2"/>
        </w:rPr>
      </w:pPr>
    </w:p>
    <w:p w14:paraId="3D0033E7" w14:textId="77777777" w:rsidR="00263E1F" w:rsidRPr="00263E1F" w:rsidRDefault="00263E1F" w:rsidP="00263E1F">
      <w:pPr>
        <w:rPr>
          <w:sz w:val="2"/>
          <w:szCs w:val="2"/>
        </w:rPr>
      </w:pPr>
    </w:p>
    <w:p w14:paraId="1C82A570" w14:textId="77777777" w:rsidR="00263E1F" w:rsidRPr="00263E1F" w:rsidRDefault="00263E1F" w:rsidP="00263E1F">
      <w:pPr>
        <w:rPr>
          <w:sz w:val="2"/>
          <w:szCs w:val="2"/>
        </w:rPr>
      </w:pPr>
    </w:p>
    <w:p w14:paraId="4A58AA9B" w14:textId="77777777" w:rsidR="00263E1F" w:rsidRPr="00263E1F" w:rsidRDefault="00263E1F" w:rsidP="00263E1F">
      <w:pPr>
        <w:rPr>
          <w:sz w:val="2"/>
          <w:szCs w:val="2"/>
        </w:rPr>
      </w:pPr>
    </w:p>
    <w:p w14:paraId="7D482158" w14:textId="77777777" w:rsidR="00263E1F" w:rsidRPr="00263E1F" w:rsidRDefault="00263E1F" w:rsidP="00263E1F">
      <w:pPr>
        <w:rPr>
          <w:sz w:val="2"/>
          <w:szCs w:val="2"/>
        </w:rPr>
      </w:pPr>
    </w:p>
    <w:p w14:paraId="13066AB3" w14:textId="77777777" w:rsidR="00263E1F" w:rsidRPr="00263E1F" w:rsidRDefault="00263E1F" w:rsidP="00263E1F">
      <w:pPr>
        <w:rPr>
          <w:sz w:val="2"/>
          <w:szCs w:val="2"/>
        </w:rPr>
      </w:pPr>
    </w:p>
    <w:p w14:paraId="181E34E0" w14:textId="77777777" w:rsidR="00263E1F" w:rsidRPr="00263E1F" w:rsidRDefault="00263E1F" w:rsidP="00263E1F">
      <w:pPr>
        <w:rPr>
          <w:sz w:val="2"/>
          <w:szCs w:val="2"/>
        </w:rPr>
      </w:pPr>
    </w:p>
    <w:p w14:paraId="62A4B40E" w14:textId="77777777" w:rsidR="00263E1F" w:rsidRPr="00263E1F" w:rsidRDefault="00263E1F" w:rsidP="00263E1F">
      <w:pPr>
        <w:rPr>
          <w:sz w:val="2"/>
          <w:szCs w:val="2"/>
        </w:rPr>
      </w:pPr>
    </w:p>
    <w:p w14:paraId="7FE21237" w14:textId="77777777" w:rsidR="00263E1F" w:rsidRPr="00263E1F" w:rsidRDefault="00263E1F" w:rsidP="00263E1F">
      <w:pPr>
        <w:rPr>
          <w:sz w:val="2"/>
          <w:szCs w:val="2"/>
        </w:rPr>
      </w:pPr>
    </w:p>
    <w:p w14:paraId="550ED8BC" w14:textId="77777777" w:rsidR="00263E1F" w:rsidRPr="00263E1F" w:rsidRDefault="00263E1F" w:rsidP="00263E1F">
      <w:pPr>
        <w:rPr>
          <w:sz w:val="2"/>
          <w:szCs w:val="2"/>
        </w:rPr>
      </w:pPr>
    </w:p>
    <w:p w14:paraId="7A16072E" w14:textId="77777777" w:rsidR="00263E1F" w:rsidRPr="00263E1F" w:rsidRDefault="00263E1F" w:rsidP="00263E1F">
      <w:pPr>
        <w:rPr>
          <w:sz w:val="2"/>
          <w:szCs w:val="2"/>
        </w:rPr>
      </w:pPr>
    </w:p>
    <w:p w14:paraId="3B736472" w14:textId="77777777" w:rsidR="00263E1F" w:rsidRPr="00263E1F" w:rsidRDefault="00263E1F" w:rsidP="00263E1F">
      <w:pPr>
        <w:rPr>
          <w:sz w:val="2"/>
          <w:szCs w:val="2"/>
        </w:rPr>
      </w:pPr>
    </w:p>
    <w:p w14:paraId="5DEFA80A" w14:textId="77777777" w:rsidR="00263E1F" w:rsidRPr="00263E1F" w:rsidRDefault="00263E1F" w:rsidP="00263E1F">
      <w:pPr>
        <w:rPr>
          <w:sz w:val="2"/>
          <w:szCs w:val="2"/>
        </w:rPr>
      </w:pPr>
    </w:p>
    <w:p w14:paraId="18E38EF3" w14:textId="77777777" w:rsidR="00263E1F" w:rsidRPr="00263E1F" w:rsidRDefault="00263E1F" w:rsidP="00263E1F">
      <w:pPr>
        <w:rPr>
          <w:sz w:val="2"/>
          <w:szCs w:val="2"/>
        </w:rPr>
      </w:pPr>
    </w:p>
    <w:p w14:paraId="4636BD99" w14:textId="77777777" w:rsidR="00263E1F" w:rsidRPr="00263E1F" w:rsidRDefault="00263E1F" w:rsidP="00263E1F">
      <w:pPr>
        <w:rPr>
          <w:sz w:val="2"/>
          <w:szCs w:val="2"/>
        </w:rPr>
      </w:pPr>
    </w:p>
    <w:p w14:paraId="56B353AD" w14:textId="77777777" w:rsidR="00263E1F" w:rsidRPr="00263E1F" w:rsidRDefault="00263E1F" w:rsidP="00263E1F">
      <w:pPr>
        <w:rPr>
          <w:sz w:val="2"/>
          <w:szCs w:val="2"/>
        </w:rPr>
      </w:pPr>
    </w:p>
    <w:p w14:paraId="21CA9B89" w14:textId="77777777" w:rsidR="00263E1F" w:rsidRPr="00263E1F" w:rsidRDefault="00263E1F" w:rsidP="00263E1F">
      <w:pPr>
        <w:rPr>
          <w:sz w:val="2"/>
          <w:szCs w:val="2"/>
        </w:rPr>
      </w:pPr>
    </w:p>
    <w:p w14:paraId="2B8669D9" w14:textId="77777777" w:rsidR="00263E1F" w:rsidRPr="00263E1F" w:rsidRDefault="00263E1F" w:rsidP="00263E1F">
      <w:pPr>
        <w:rPr>
          <w:sz w:val="2"/>
          <w:szCs w:val="2"/>
        </w:rPr>
      </w:pPr>
    </w:p>
    <w:p w14:paraId="712562E2" w14:textId="77777777" w:rsidR="00263E1F" w:rsidRPr="00263E1F" w:rsidRDefault="00263E1F" w:rsidP="00263E1F">
      <w:pPr>
        <w:rPr>
          <w:sz w:val="2"/>
          <w:szCs w:val="2"/>
        </w:rPr>
      </w:pPr>
    </w:p>
    <w:p w14:paraId="7D87DCED" w14:textId="77777777" w:rsidR="00263E1F" w:rsidRPr="00263E1F" w:rsidRDefault="00263E1F" w:rsidP="00263E1F">
      <w:pPr>
        <w:rPr>
          <w:sz w:val="2"/>
          <w:szCs w:val="2"/>
        </w:rPr>
      </w:pPr>
    </w:p>
    <w:p w14:paraId="2DB90A8E" w14:textId="77777777" w:rsidR="00263E1F" w:rsidRPr="00263E1F" w:rsidRDefault="00263E1F" w:rsidP="00263E1F">
      <w:pPr>
        <w:rPr>
          <w:sz w:val="2"/>
          <w:szCs w:val="2"/>
        </w:rPr>
      </w:pPr>
    </w:p>
    <w:p w14:paraId="7E22B4A4" w14:textId="77777777" w:rsidR="00263E1F" w:rsidRPr="00263E1F" w:rsidRDefault="00263E1F" w:rsidP="00263E1F">
      <w:pPr>
        <w:rPr>
          <w:sz w:val="2"/>
          <w:szCs w:val="2"/>
        </w:rPr>
      </w:pPr>
    </w:p>
    <w:p w14:paraId="7D5101A6" w14:textId="77777777" w:rsidR="00263E1F" w:rsidRPr="00263E1F" w:rsidRDefault="00263E1F" w:rsidP="00263E1F">
      <w:pPr>
        <w:rPr>
          <w:sz w:val="2"/>
          <w:szCs w:val="2"/>
        </w:rPr>
      </w:pPr>
    </w:p>
    <w:p w14:paraId="05ADB641" w14:textId="77777777" w:rsidR="00263E1F" w:rsidRPr="00263E1F" w:rsidRDefault="00263E1F" w:rsidP="00263E1F">
      <w:pPr>
        <w:rPr>
          <w:sz w:val="2"/>
          <w:szCs w:val="2"/>
        </w:rPr>
      </w:pPr>
    </w:p>
    <w:p w14:paraId="4651D06E" w14:textId="77777777" w:rsidR="00263E1F" w:rsidRPr="00263E1F" w:rsidRDefault="00263E1F" w:rsidP="00263E1F">
      <w:pPr>
        <w:rPr>
          <w:sz w:val="2"/>
          <w:szCs w:val="2"/>
        </w:rPr>
      </w:pPr>
    </w:p>
    <w:p w14:paraId="1F2ED943" w14:textId="77777777" w:rsidR="00263E1F" w:rsidRPr="00263E1F" w:rsidRDefault="00263E1F" w:rsidP="00263E1F">
      <w:pPr>
        <w:rPr>
          <w:sz w:val="2"/>
          <w:szCs w:val="2"/>
        </w:rPr>
      </w:pPr>
    </w:p>
    <w:p w14:paraId="5053F5BA" w14:textId="77777777" w:rsidR="00263E1F" w:rsidRPr="00263E1F" w:rsidRDefault="00263E1F" w:rsidP="00263E1F">
      <w:pPr>
        <w:rPr>
          <w:sz w:val="2"/>
          <w:szCs w:val="2"/>
        </w:rPr>
      </w:pPr>
    </w:p>
    <w:p w14:paraId="6082B947" w14:textId="77777777" w:rsidR="00263E1F" w:rsidRPr="00263E1F" w:rsidRDefault="00263E1F" w:rsidP="00263E1F">
      <w:pPr>
        <w:rPr>
          <w:sz w:val="2"/>
          <w:szCs w:val="2"/>
        </w:rPr>
      </w:pPr>
    </w:p>
    <w:p w14:paraId="3F514413" w14:textId="77777777" w:rsidR="00263E1F" w:rsidRPr="00263E1F" w:rsidRDefault="00263E1F" w:rsidP="00263E1F">
      <w:pPr>
        <w:rPr>
          <w:sz w:val="2"/>
          <w:szCs w:val="2"/>
        </w:rPr>
      </w:pPr>
    </w:p>
    <w:p w14:paraId="37E38655" w14:textId="77777777" w:rsidR="00263E1F" w:rsidRPr="00263E1F" w:rsidRDefault="00263E1F" w:rsidP="00263E1F">
      <w:pPr>
        <w:rPr>
          <w:sz w:val="2"/>
          <w:szCs w:val="2"/>
        </w:rPr>
      </w:pPr>
    </w:p>
    <w:p w14:paraId="13C32A1B" w14:textId="77777777" w:rsidR="00263E1F" w:rsidRPr="00263E1F" w:rsidRDefault="00263E1F" w:rsidP="00263E1F">
      <w:pPr>
        <w:rPr>
          <w:sz w:val="2"/>
          <w:szCs w:val="2"/>
        </w:rPr>
      </w:pPr>
    </w:p>
    <w:p w14:paraId="6034B79E" w14:textId="77777777" w:rsidR="00263E1F" w:rsidRPr="00263E1F" w:rsidRDefault="00263E1F" w:rsidP="00263E1F">
      <w:pPr>
        <w:rPr>
          <w:sz w:val="2"/>
          <w:szCs w:val="2"/>
        </w:rPr>
      </w:pPr>
    </w:p>
    <w:p w14:paraId="61902812" w14:textId="77777777" w:rsidR="00263E1F" w:rsidRPr="00263E1F" w:rsidRDefault="00263E1F" w:rsidP="00263E1F">
      <w:pPr>
        <w:rPr>
          <w:sz w:val="2"/>
          <w:szCs w:val="2"/>
        </w:rPr>
      </w:pPr>
    </w:p>
    <w:p w14:paraId="215FBAF6" w14:textId="77777777" w:rsidR="00263E1F" w:rsidRPr="00263E1F" w:rsidRDefault="00263E1F" w:rsidP="00263E1F">
      <w:pPr>
        <w:rPr>
          <w:sz w:val="2"/>
          <w:szCs w:val="2"/>
        </w:rPr>
      </w:pPr>
    </w:p>
    <w:p w14:paraId="7EC181DC" w14:textId="77777777" w:rsidR="00263E1F" w:rsidRPr="00263E1F" w:rsidRDefault="00263E1F" w:rsidP="00263E1F">
      <w:pPr>
        <w:rPr>
          <w:sz w:val="2"/>
          <w:szCs w:val="2"/>
        </w:rPr>
      </w:pPr>
    </w:p>
    <w:p w14:paraId="6F6C769C" w14:textId="77777777" w:rsidR="00263E1F" w:rsidRPr="00263E1F" w:rsidRDefault="00263E1F" w:rsidP="00263E1F">
      <w:pPr>
        <w:rPr>
          <w:sz w:val="2"/>
          <w:szCs w:val="2"/>
        </w:rPr>
      </w:pPr>
    </w:p>
    <w:p w14:paraId="75569B6E" w14:textId="77777777" w:rsidR="00263E1F" w:rsidRPr="00263E1F" w:rsidRDefault="00263E1F" w:rsidP="00263E1F">
      <w:pPr>
        <w:rPr>
          <w:sz w:val="2"/>
          <w:szCs w:val="2"/>
        </w:rPr>
      </w:pPr>
    </w:p>
    <w:p w14:paraId="08BD1D52" w14:textId="77777777" w:rsidR="00263E1F" w:rsidRPr="00263E1F" w:rsidRDefault="00263E1F" w:rsidP="00263E1F">
      <w:pPr>
        <w:rPr>
          <w:sz w:val="2"/>
          <w:szCs w:val="2"/>
        </w:rPr>
      </w:pPr>
    </w:p>
    <w:p w14:paraId="46615317" w14:textId="77777777" w:rsidR="00263E1F" w:rsidRPr="00263E1F" w:rsidRDefault="00263E1F" w:rsidP="00263E1F">
      <w:pPr>
        <w:rPr>
          <w:sz w:val="2"/>
          <w:szCs w:val="2"/>
        </w:rPr>
      </w:pPr>
    </w:p>
    <w:p w14:paraId="666066AB" w14:textId="77777777" w:rsidR="00263E1F" w:rsidRPr="00263E1F" w:rsidRDefault="00263E1F" w:rsidP="00263E1F">
      <w:pPr>
        <w:rPr>
          <w:sz w:val="2"/>
          <w:szCs w:val="2"/>
        </w:rPr>
      </w:pPr>
    </w:p>
    <w:p w14:paraId="5858B4EC" w14:textId="77777777" w:rsidR="00263E1F" w:rsidRPr="00263E1F" w:rsidRDefault="00263E1F" w:rsidP="00263E1F">
      <w:pPr>
        <w:rPr>
          <w:sz w:val="2"/>
          <w:szCs w:val="2"/>
        </w:rPr>
      </w:pPr>
    </w:p>
    <w:p w14:paraId="4B42FD99" w14:textId="77777777" w:rsidR="00263E1F" w:rsidRPr="00263E1F" w:rsidRDefault="00263E1F" w:rsidP="00263E1F">
      <w:pPr>
        <w:rPr>
          <w:sz w:val="2"/>
          <w:szCs w:val="2"/>
        </w:rPr>
      </w:pPr>
    </w:p>
    <w:p w14:paraId="17AE7DE6" w14:textId="77777777" w:rsidR="00263E1F" w:rsidRPr="00263E1F" w:rsidRDefault="00263E1F" w:rsidP="00263E1F">
      <w:pPr>
        <w:rPr>
          <w:sz w:val="2"/>
          <w:szCs w:val="2"/>
        </w:rPr>
      </w:pPr>
    </w:p>
    <w:p w14:paraId="29FE1B85" w14:textId="77777777" w:rsidR="00263E1F" w:rsidRPr="00263E1F" w:rsidRDefault="00263E1F" w:rsidP="00263E1F">
      <w:pPr>
        <w:rPr>
          <w:sz w:val="2"/>
          <w:szCs w:val="2"/>
        </w:rPr>
      </w:pPr>
    </w:p>
    <w:p w14:paraId="062A043D" w14:textId="77777777" w:rsidR="00263E1F" w:rsidRPr="00263E1F" w:rsidRDefault="00263E1F" w:rsidP="00263E1F">
      <w:pPr>
        <w:rPr>
          <w:sz w:val="2"/>
          <w:szCs w:val="2"/>
        </w:rPr>
      </w:pPr>
    </w:p>
    <w:p w14:paraId="0A0345F7" w14:textId="77777777" w:rsidR="00263E1F" w:rsidRPr="00263E1F" w:rsidRDefault="00263E1F" w:rsidP="00263E1F">
      <w:pPr>
        <w:rPr>
          <w:sz w:val="2"/>
          <w:szCs w:val="2"/>
        </w:rPr>
      </w:pPr>
    </w:p>
    <w:p w14:paraId="1F7A034C" w14:textId="77777777" w:rsidR="00263E1F" w:rsidRPr="00263E1F" w:rsidRDefault="00263E1F" w:rsidP="00263E1F">
      <w:pPr>
        <w:rPr>
          <w:sz w:val="2"/>
          <w:szCs w:val="2"/>
        </w:rPr>
      </w:pPr>
    </w:p>
    <w:p w14:paraId="11FB089A" w14:textId="77777777" w:rsidR="00263E1F" w:rsidRPr="00263E1F" w:rsidRDefault="00263E1F" w:rsidP="00263E1F">
      <w:pPr>
        <w:rPr>
          <w:sz w:val="2"/>
          <w:szCs w:val="2"/>
        </w:rPr>
      </w:pPr>
    </w:p>
    <w:p w14:paraId="32E6A58D" w14:textId="77777777" w:rsidR="00263E1F" w:rsidRPr="00263E1F" w:rsidRDefault="00263E1F" w:rsidP="00263E1F">
      <w:pPr>
        <w:rPr>
          <w:sz w:val="2"/>
          <w:szCs w:val="2"/>
        </w:rPr>
      </w:pPr>
    </w:p>
    <w:p w14:paraId="5BF0CF37" w14:textId="77777777" w:rsidR="00263E1F" w:rsidRPr="00263E1F" w:rsidRDefault="00263E1F" w:rsidP="00263E1F">
      <w:pPr>
        <w:rPr>
          <w:sz w:val="2"/>
          <w:szCs w:val="2"/>
        </w:rPr>
      </w:pPr>
    </w:p>
    <w:p w14:paraId="7FB1AE9A" w14:textId="77777777" w:rsidR="00263E1F" w:rsidRPr="00263E1F" w:rsidRDefault="00263E1F" w:rsidP="00263E1F">
      <w:pPr>
        <w:rPr>
          <w:sz w:val="2"/>
          <w:szCs w:val="2"/>
        </w:rPr>
      </w:pPr>
    </w:p>
    <w:p w14:paraId="11D5DFBC" w14:textId="77777777" w:rsidR="00263E1F" w:rsidRPr="00263E1F" w:rsidRDefault="00263E1F" w:rsidP="00263E1F">
      <w:pPr>
        <w:rPr>
          <w:sz w:val="2"/>
          <w:szCs w:val="2"/>
        </w:rPr>
      </w:pPr>
    </w:p>
    <w:p w14:paraId="507EC52E" w14:textId="77777777" w:rsidR="00263E1F" w:rsidRPr="00263E1F" w:rsidRDefault="00263E1F" w:rsidP="00263E1F">
      <w:pPr>
        <w:rPr>
          <w:sz w:val="2"/>
          <w:szCs w:val="2"/>
        </w:rPr>
      </w:pPr>
    </w:p>
    <w:p w14:paraId="2705742E" w14:textId="77777777" w:rsidR="00263E1F" w:rsidRPr="00263E1F" w:rsidRDefault="00263E1F" w:rsidP="00263E1F">
      <w:pPr>
        <w:rPr>
          <w:sz w:val="2"/>
          <w:szCs w:val="2"/>
        </w:rPr>
      </w:pPr>
    </w:p>
    <w:p w14:paraId="113DDD23" w14:textId="77777777" w:rsidR="00263E1F" w:rsidRPr="00263E1F" w:rsidRDefault="00263E1F" w:rsidP="00263E1F">
      <w:pPr>
        <w:rPr>
          <w:sz w:val="2"/>
          <w:szCs w:val="2"/>
        </w:rPr>
      </w:pPr>
    </w:p>
    <w:p w14:paraId="3393F4B9" w14:textId="77777777" w:rsidR="00263E1F" w:rsidRPr="00263E1F" w:rsidRDefault="00263E1F" w:rsidP="00263E1F">
      <w:pPr>
        <w:rPr>
          <w:sz w:val="2"/>
          <w:szCs w:val="2"/>
        </w:rPr>
      </w:pPr>
    </w:p>
    <w:p w14:paraId="4431C170" w14:textId="77777777" w:rsidR="00263E1F" w:rsidRPr="00263E1F" w:rsidRDefault="00263E1F" w:rsidP="00263E1F">
      <w:pPr>
        <w:rPr>
          <w:sz w:val="2"/>
          <w:szCs w:val="2"/>
        </w:rPr>
      </w:pPr>
    </w:p>
    <w:p w14:paraId="205351A8" w14:textId="77777777" w:rsidR="00263E1F" w:rsidRPr="00263E1F" w:rsidRDefault="00263E1F" w:rsidP="00263E1F">
      <w:pPr>
        <w:rPr>
          <w:sz w:val="2"/>
          <w:szCs w:val="2"/>
        </w:rPr>
      </w:pPr>
    </w:p>
    <w:p w14:paraId="6DCCBE31" w14:textId="77777777" w:rsidR="00263E1F" w:rsidRPr="00263E1F" w:rsidRDefault="00263E1F" w:rsidP="00263E1F">
      <w:pPr>
        <w:rPr>
          <w:sz w:val="2"/>
          <w:szCs w:val="2"/>
        </w:rPr>
      </w:pPr>
    </w:p>
    <w:p w14:paraId="16967D64" w14:textId="77777777" w:rsidR="00263E1F" w:rsidRPr="00263E1F" w:rsidRDefault="00263E1F" w:rsidP="00263E1F">
      <w:pPr>
        <w:rPr>
          <w:sz w:val="2"/>
          <w:szCs w:val="2"/>
        </w:rPr>
      </w:pPr>
    </w:p>
    <w:p w14:paraId="2C3D6AA3" w14:textId="77777777" w:rsidR="00263E1F" w:rsidRPr="00263E1F" w:rsidRDefault="00263E1F" w:rsidP="00263E1F">
      <w:pPr>
        <w:rPr>
          <w:sz w:val="2"/>
          <w:szCs w:val="2"/>
        </w:rPr>
      </w:pPr>
    </w:p>
    <w:p w14:paraId="24DE0677" w14:textId="77777777" w:rsidR="00263E1F" w:rsidRPr="00263E1F" w:rsidRDefault="00263E1F" w:rsidP="00263E1F">
      <w:pPr>
        <w:rPr>
          <w:sz w:val="2"/>
          <w:szCs w:val="2"/>
        </w:rPr>
      </w:pPr>
    </w:p>
    <w:p w14:paraId="56A5931A" w14:textId="77777777" w:rsidR="00263E1F" w:rsidRPr="00263E1F" w:rsidRDefault="00263E1F" w:rsidP="00263E1F">
      <w:pPr>
        <w:rPr>
          <w:sz w:val="2"/>
          <w:szCs w:val="2"/>
        </w:rPr>
      </w:pPr>
    </w:p>
    <w:p w14:paraId="61BAB169" w14:textId="77777777" w:rsidR="00263E1F" w:rsidRPr="00263E1F" w:rsidRDefault="00263E1F" w:rsidP="00263E1F">
      <w:pPr>
        <w:rPr>
          <w:sz w:val="2"/>
          <w:szCs w:val="2"/>
        </w:rPr>
      </w:pPr>
    </w:p>
    <w:p w14:paraId="54619349" w14:textId="77777777" w:rsidR="00263E1F" w:rsidRPr="00263E1F" w:rsidRDefault="00263E1F" w:rsidP="00263E1F">
      <w:pPr>
        <w:rPr>
          <w:sz w:val="2"/>
          <w:szCs w:val="2"/>
        </w:rPr>
      </w:pPr>
    </w:p>
    <w:p w14:paraId="70A23651" w14:textId="77777777" w:rsidR="00263E1F" w:rsidRPr="00263E1F" w:rsidRDefault="00263E1F" w:rsidP="00263E1F">
      <w:pPr>
        <w:rPr>
          <w:sz w:val="2"/>
          <w:szCs w:val="2"/>
        </w:rPr>
      </w:pPr>
    </w:p>
    <w:p w14:paraId="28939C2B" w14:textId="77777777" w:rsidR="00263E1F" w:rsidRPr="00263E1F" w:rsidRDefault="00263E1F" w:rsidP="00263E1F">
      <w:pPr>
        <w:rPr>
          <w:sz w:val="2"/>
          <w:szCs w:val="2"/>
        </w:rPr>
      </w:pPr>
    </w:p>
    <w:p w14:paraId="07D2E15D" w14:textId="77777777" w:rsidR="00263E1F" w:rsidRPr="00263E1F" w:rsidRDefault="00263E1F" w:rsidP="00263E1F">
      <w:pPr>
        <w:rPr>
          <w:sz w:val="2"/>
          <w:szCs w:val="2"/>
        </w:rPr>
      </w:pPr>
    </w:p>
    <w:p w14:paraId="1AA027C8" w14:textId="77777777" w:rsidR="00263E1F" w:rsidRPr="00263E1F" w:rsidRDefault="00263E1F" w:rsidP="00263E1F">
      <w:pPr>
        <w:rPr>
          <w:sz w:val="2"/>
          <w:szCs w:val="2"/>
        </w:rPr>
      </w:pPr>
    </w:p>
    <w:p w14:paraId="1107F276" w14:textId="77777777" w:rsidR="00263E1F" w:rsidRPr="00263E1F" w:rsidRDefault="00263E1F" w:rsidP="00263E1F">
      <w:pPr>
        <w:rPr>
          <w:sz w:val="2"/>
          <w:szCs w:val="2"/>
        </w:rPr>
      </w:pPr>
    </w:p>
    <w:p w14:paraId="42827E8C" w14:textId="77777777" w:rsidR="00263E1F" w:rsidRPr="00263E1F" w:rsidRDefault="00263E1F" w:rsidP="00263E1F">
      <w:pPr>
        <w:rPr>
          <w:sz w:val="2"/>
          <w:szCs w:val="2"/>
        </w:rPr>
      </w:pPr>
    </w:p>
    <w:p w14:paraId="0BE927C6" w14:textId="77777777" w:rsidR="00263E1F" w:rsidRPr="00263E1F" w:rsidRDefault="00263E1F" w:rsidP="00263E1F">
      <w:pPr>
        <w:rPr>
          <w:sz w:val="2"/>
          <w:szCs w:val="2"/>
        </w:rPr>
      </w:pPr>
    </w:p>
    <w:p w14:paraId="596CBE54" w14:textId="77777777" w:rsidR="00263E1F" w:rsidRPr="00263E1F" w:rsidRDefault="00263E1F" w:rsidP="00263E1F">
      <w:pPr>
        <w:rPr>
          <w:sz w:val="2"/>
          <w:szCs w:val="2"/>
        </w:rPr>
      </w:pPr>
    </w:p>
    <w:p w14:paraId="7EEF2111" w14:textId="77777777" w:rsidR="00263E1F" w:rsidRPr="00263E1F" w:rsidRDefault="00263E1F" w:rsidP="00263E1F">
      <w:pPr>
        <w:rPr>
          <w:sz w:val="2"/>
          <w:szCs w:val="2"/>
        </w:rPr>
      </w:pPr>
    </w:p>
    <w:p w14:paraId="1125F151" w14:textId="77777777" w:rsidR="00263E1F" w:rsidRPr="00263E1F" w:rsidRDefault="00263E1F" w:rsidP="00263E1F">
      <w:pPr>
        <w:rPr>
          <w:sz w:val="2"/>
          <w:szCs w:val="2"/>
        </w:rPr>
      </w:pPr>
    </w:p>
    <w:p w14:paraId="6EEF2136" w14:textId="77777777" w:rsidR="00263E1F" w:rsidRPr="00263E1F" w:rsidRDefault="00263E1F" w:rsidP="00263E1F">
      <w:pPr>
        <w:rPr>
          <w:sz w:val="2"/>
          <w:szCs w:val="2"/>
        </w:rPr>
      </w:pPr>
    </w:p>
    <w:p w14:paraId="570D11A8" w14:textId="77777777" w:rsidR="00263E1F" w:rsidRPr="00263E1F" w:rsidRDefault="00263E1F" w:rsidP="00263E1F">
      <w:pPr>
        <w:rPr>
          <w:sz w:val="2"/>
          <w:szCs w:val="2"/>
        </w:rPr>
      </w:pPr>
    </w:p>
    <w:p w14:paraId="4BB757EA" w14:textId="77777777" w:rsidR="00263E1F" w:rsidRPr="00263E1F" w:rsidRDefault="00263E1F" w:rsidP="00263E1F">
      <w:pPr>
        <w:rPr>
          <w:sz w:val="2"/>
          <w:szCs w:val="2"/>
        </w:rPr>
      </w:pPr>
    </w:p>
    <w:p w14:paraId="50B8F968" w14:textId="77777777" w:rsidR="00263E1F" w:rsidRPr="00263E1F" w:rsidRDefault="00263E1F" w:rsidP="00263E1F">
      <w:pPr>
        <w:rPr>
          <w:sz w:val="2"/>
          <w:szCs w:val="2"/>
        </w:rPr>
      </w:pPr>
    </w:p>
    <w:p w14:paraId="669E86F0" w14:textId="77777777" w:rsidR="00263E1F" w:rsidRPr="00263E1F" w:rsidRDefault="00263E1F" w:rsidP="00263E1F">
      <w:pPr>
        <w:rPr>
          <w:sz w:val="2"/>
          <w:szCs w:val="2"/>
        </w:rPr>
      </w:pPr>
    </w:p>
    <w:p w14:paraId="53CFB7B3" w14:textId="77777777" w:rsidR="00263E1F" w:rsidRPr="00263E1F" w:rsidRDefault="00263E1F" w:rsidP="00263E1F">
      <w:pPr>
        <w:rPr>
          <w:sz w:val="2"/>
          <w:szCs w:val="2"/>
        </w:rPr>
      </w:pPr>
    </w:p>
    <w:p w14:paraId="1039BFD4" w14:textId="77777777" w:rsidR="00263E1F" w:rsidRPr="00263E1F" w:rsidRDefault="00263E1F" w:rsidP="00263E1F">
      <w:pPr>
        <w:rPr>
          <w:sz w:val="2"/>
          <w:szCs w:val="2"/>
        </w:rPr>
      </w:pPr>
    </w:p>
    <w:p w14:paraId="75659773" w14:textId="77777777" w:rsidR="00263E1F" w:rsidRPr="00263E1F" w:rsidRDefault="00263E1F" w:rsidP="00263E1F">
      <w:pPr>
        <w:rPr>
          <w:sz w:val="2"/>
          <w:szCs w:val="2"/>
        </w:rPr>
      </w:pPr>
    </w:p>
    <w:p w14:paraId="475C9672" w14:textId="77777777" w:rsidR="00263E1F" w:rsidRPr="00263E1F" w:rsidRDefault="00263E1F" w:rsidP="00263E1F">
      <w:pPr>
        <w:rPr>
          <w:sz w:val="2"/>
          <w:szCs w:val="2"/>
        </w:rPr>
      </w:pPr>
    </w:p>
    <w:p w14:paraId="33FCBB7C" w14:textId="77777777" w:rsidR="00263E1F" w:rsidRPr="00263E1F" w:rsidRDefault="00263E1F" w:rsidP="00263E1F">
      <w:pPr>
        <w:rPr>
          <w:sz w:val="2"/>
          <w:szCs w:val="2"/>
        </w:rPr>
      </w:pPr>
    </w:p>
    <w:p w14:paraId="08B429F2" w14:textId="77777777" w:rsidR="00263E1F" w:rsidRPr="00263E1F" w:rsidRDefault="00263E1F" w:rsidP="00263E1F">
      <w:pPr>
        <w:rPr>
          <w:sz w:val="2"/>
          <w:szCs w:val="2"/>
        </w:rPr>
      </w:pPr>
    </w:p>
    <w:p w14:paraId="326ACCEA" w14:textId="77777777" w:rsidR="00263E1F" w:rsidRPr="00263E1F" w:rsidRDefault="00263E1F" w:rsidP="00263E1F">
      <w:pPr>
        <w:rPr>
          <w:sz w:val="2"/>
          <w:szCs w:val="2"/>
        </w:rPr>
      </w:pPr>
    </w:p>
    <w:p w14:paraId="373C5856" w14:textId="77777777" w:rsidR="00263E1F" w:rsidRPr="00263E1F" w:rsidRDefault="00263E1F" w:rsidP="00263E1F">
      <w:pPr>
        <w:rPr>
          <w:sz w:val="2"/>
          <w:szCs w:val="2"/>
        </w:rPr>
      </w:pPr>
    </w:p>
    <w:p w14:paraId="56F94D82" w14:textId="77777777" w:rsidR="00263E1F" w:rsidRPr="00263E1F" w:rsidRDefault="00263E1F" w:rsidP="00263E1F">
      <w:pPr>
        <w:rPr>
          <w:sz w:val="2"/>
          <w:szCs w:val="2"/>
        </w:rPr>
      </w:pPr>
    </w:p>
    <w:p w14:paraId="107DCBC3" w14:textId="77777777" w:rsidR="00263E1F" w:rsidRPr="00263E1F" w:rsidRDefault="00263E1F" w:rsidP="00263E1F">
      <w:pPr>
        <w:rPr>
          <w:sz w:val="2"/>
          <w:szCs w:val="2"/>
        </w:rPr>
      </w:pPr>
    </w:p>
    <w:p w14:paraId="773328C9" w14:textId="77777777" w:rsidR="00263E1F" w:rsidRPr="00263E1F" w:rsidRDefault="00263E1F" w:rsidP="00263E1F">
      <w:pPr>
        <w:rPr>
          <w:sz w:val="2"/>
          <w:szCs w:val="2"/>
        </w:rPr>
      </w:pPr>
    </w:p>
    <w:p w14:paraId="150EBBD1" w14:textId="77777777" w:rsidR="00263E1F" w:rsidRPr="00263E1F" w:rsidRDefault="00263E1F" w:rsidP="00263E1F">
      <w:pPr>
        <w:rPr>
          <w:sz w:val="2"/>
          <w:szCs w:val="2"/>
        </w:rPr>
      </w:pPr>
    </w:p>
    <w:p w14:paraId="735AAF5A" w14:textId="77777777" w:rsidR="00263E1F" w:rsidRPr="00263E1F" w:rsidRDefault="00263E1F" w:rsidP="00263E1F">
      <w:pPr>
        <w:rPr>
          <w:sz w:val="2"/>
          <w:szCs w:val="2"/>
        </w:rPr>
      </w:pPr>
    </w:p>
    <w:p w14:paraId="7743CBD1" w14:textId="77777777" w:rsidR="00263E1F" w:rsidRPr="00263E1F" w:rsidRDefault="00263E1F" w:rsidP="00263E1F">
      <w:pPr>
        <w:rPr>
          <w:sz w:val="2"/>
          <w:szCs w:val="2"/>
        </w:rPr>
      </w:pPr>
    </w:p>
    <w:p w14:paraId="34CCEC99" w14:textId="77777777" w:rsidR="00263E1F" w:rsidRPr="00263E1F" w:rsidRDefault="00263E1F" w:rsidP="00263E1F">
      <w:pPr>
        <w:rPr>
          <w:sz w:val="2"/>
          <w:szCs w:val="2"/>
        </w:rPr>
      </w:pPr>
    </w:p>
    <w:p w14:paraId="1840A97F" w14:textId="77777777" w:rsidR="00263E1F" w:rsidRPr="00263E1F" w:rsidRDefault="00263E1F" w:rsidP="00263E1F">
      <w:pPr>
        <w:rPr>
          <w:sz w:val="2"/>
          <w:szCs w:val="2"/>
        </w:rPr>
      </w:pPr>
    </w:p>
    <w:p w14:paraId="0D669123" w14:textId="77777777" w:rsidR="00263E1F" w:rsidRPr="00263E1F" w:rsidRDefault="00263E1F" w:rsidP="00263E1F">
      <w:pPr>
        <w:rPr>
          <w:sz w:val="2"/>
          <w:szCs w:val="2"/>
        </w:rPr>
      </w:pPr>
    </w:p>
    <w:p w14:paraId="08C664B7" w14:textId="77777777" w:rsidR="00263E1F" w:rsidRPr="00263E1F" w:rsidRDefault="00263E1F" w:rsidP="00263E1F">
      <w:pPr>
        <w:rPr>
          <w:sz w:val="2"/>
          <w:szCs w:val="2"/>
        </w:rPr>
      </w:pPr>
    </w:p>
    <w:p w14:paraId="68166BB9" w14:textId="77777777" w:rsidR="00263E1F" w:rsidRPr="00263E1F" w:rsidRDefault="00263E1F" w:rsidP="00263E1F">
      <w:pPr>
        <w:rPr>
          <w:sz w:val="2"/>
          <w:szCs w:val="2"/>
        </w:rPr>
      </w:pPr>
    </w:p>
    <w:p w14:paraId="1AEEFFC2" w14:textId="77777777" w:rsidR="00263E1F" w:rsidRPr="00263E1F" w:rsidRDefault="00263E1F" w:rsidP="00263E1F">
      <w:pPr>
        <w:rPr>
          <w:sz w:val="2"/>
          <w:szCs w:val="2"/>
        </w:rPr>
      </w:pPr>
    </w:p>
    <w:p w14:paraId="062BE2D1" w14:textId="77777777" w:rsidR="00263E1F" w:rsidRPr="00263E1F" w:rsidRDefault="00263E1F" w:rsidP="00263E1F">
      <w:pPr>
        <w:rPr>
          <w:sz w:val="2"/>
          <w:szCs w:val="2"/>
        </w:rPr>
      </w:pPr>
    </w:p>
    <w:p w14:paraId="5DC21420" w14:textId="77777777" w:rsidR="00263E1F" w:rsidRPr="00263E1F" w:rsidRDefault="00263E1F" w:rsidP="00263E1F">
      <w:pPr>
        <w:rPr>
          <w:sz w:val="2"/>
          <w:szCs w:val="2"/>
        </w:rPr>
      </w:pPr>
    </w:p>
    <w:p w14:paraId="62F17778" w14:textId="77777777" w:rsidR="00263E1F" w:rsidRPr="00263E1F" w:rsidRDefault="00263E1F" w:rsidP="00263E1F">
      <w:pPr>
        <w:rPr>
          <w:sz w:val="2"/>
          <w:szCs w:val="2"/>
        </w:rPr>
      </w:pPr>
    </w:p>
    <w:p w14:paraId="467742F6" w14:textId="77777777" w:rsidR="00263E1F" w:rsidRPr="00263E1F" w:rsidRDefault="00263E1F" w:rsidP="00263E1F">
      <w:pPr>
        <w:rPr>
          <w:sz w:val="2"/>
          <w:szCs w:val="2"/>
        </w:rPr>
      </w:pPr>
    </w:p>
    <w:p w14:paraId="7B68C763" w14:textId="77777777" w:rsidR="00263E1F" w:rsidRPr="00263E1F" w:rsidRDefault="00263E1F" w:rsidP="00263E1F">
      <w:pPr>
        <w:rPr>
          <w:sz w:val="2"/>
          <w:szCs w:val="2"/>
        </w:rPr>
      </w:pPr>
    </w:p>
    <w:p w14:paraId="4E8DC718" w14:textId="77777777" w:rsidR="00263E1F" w:rsidRPr="00263E1F" w:rsidRDefault="00263E1F" w:rsidP="00263E1F">
      <w:pPr>
        <w:rPr>
          <w:sz w:val="2"/>
          <w:szCs w:val="2"/>
        </w:rPr>
      </w:pPr>
    </w:p>
    <w:p w14:paraId="31DF78A9" w14:textId="77777777" w:rsidR="00263E1F" w:rsidRPr="00263E1F" w:rsidRDefault="00263E1F" w:rsidP="00263E1F">
      <w:pPr>
        <w:rPr>
          <w:sz w:val="2"/>
          <w:szCs w:val="2"/>
        </w:rPr>
      </w:pPr>
    </w:p>
    <w:p w14:paraId="4AB5CE40" w14:textId="77777777" w:rsidR="00263E1F" w:rsidRPr="00263E1F" w:rsidRDefault="00263E1F" w:rsidP="00263E1F">
      <w:pPr>
        <w:rPr>
          <w:sz w:val="2"/>
          <w:szCs w:val="2"/>
        </w:rPr>
      </w:pPr>
    </w:p>
    <w:p w14:paraId="5AE90DFE" w14:textId="77777777" w:rsidR="00263E1F" w:rsidRPr="00263E1F" w:rsidRDefault="00263E1F" w:rsidP="00263E1F">
      <w:pPr>
        <w:rPr>
          <w:sz w:val="2"/>
          <w:szCs w:val="2"/>
        </w:rPr>
      </w:pPr>
    </w:p>
    <w:p w14:paraId="2E9E18AC" w14:textId="77777777" w:rsidR="00263E1F" w:rsidRPr="00263E1F" w:rsidRDefault="00263E1F" w:rsidP="00263E1F">
      <w:pPr>
        <w:rPr>
          <w:sz w:val="2"/>
          <w:szCs w:val="2"/>
        </w:rPr>
      </w:pPr>
    </w:p>
    <w:p w14:paraId="6D24C08C" w14:textId="77777777" w:rsidR="00263E1F" w:rsidRPr="00263E1F" w:rsidRDefault="00263E1F" w:rsidP="00263E1F">
      <w:pPr>
        <w:rPr>
          <w:sz w:val="2"/>
          <w:szCs w:val="2"/>
        </w:rPr>
      </w:pPr>
    </w:p>
    <w:p w14:paraId="12D199AF" w14:textId="77777777" w:rsidR="00263E1F" w:rsidRPr="00263E1F" w:rsidRDefault="00263E1F" w:rsidP="00263E1F">
      <w:pPr>
        <w:rPr>
          <w:sz w:val="2"/>
          <w:szCs w:val="2"/>
        </w:rPr>
      </w:pPr>
    </w:p>
    <w:p w14:paraId="6BE11324" w14:textId="77777777" w:rsidR="00263E1F" w:rsidRPr="00263E1F" w:rsidRDefault="00263E1F" w:rsidP="00263E1F">
      <w:pPr>
        <w:rPr>
          <w:sz w:val="2"/>
          <w:szCs w:val="2"/>
        </w:rPr>
      </w:pPr>
    </w:p>
    <w:p w14:paraId="35752F7F" w14:textId="77777777" w:rsidR="00263E1F" w:rsidRPr="00263E1F" w:rsidRDefault="00263E1F" w:rsidP="00263E1F">
      <w:pPr>
        <w:rPr>
          <w:sz w:val="2"/>
          <w:szCs w:val="2"/>
        </w:rPr>
      </w:pPr>
    </w:p>
    <w:p w14:paraId="3CD9A3E7" w14:textId="77777777" w:rsidR="00263E1F" w:rsidRPr="00263E1F" w:rsidRDefault="00263E1F" w:rsidP="00263E1F">
      <w:pPr>
        <w:rPr>
          <w:sz w:val="2"/>
          <w:szCs w:val="2"/>
        </w:rPr>
      </w:pPr>
    </w:p>
    <w:p w14:paraId="15087FA8" w14:textId="77777777" w:rsidR="00263E1F" w:rsidRPr="00263E1F" w:rsidRDefault="00263E1F" w:rsidP="00263E1F">
      <w:pPr>
        <w:rPr>
          <w:sz w:val="2"/>
          <w:szCs w:val="2"/>
        </w:rPr>
      </w:pPr>
    </w:p>
    <w:p w14:paraId="22605A97" w14:textId="77777777" w:rsidR="00263E1F" w:rsidRPr="00263E1F" w:rsidRDefault="00263E1F" w:rsidP="00263E1F">
      <w:pPr>
        <w:rPr>
          <w:sz w:val="2"/>
          <w:szCs w:val="2"/>
        </w:rPr>
      </w:pPr>
    </w:p>
    <w:p w14:paraId="7CF582BD" w14:textId="77777777" w:rsidR="00263E1F" w:rsidRPr="00263E1F" w:rsidRDefault="00263E1F" w:rsidP="00263E1F">
      <w:pPr>
        <w:rPr>
          <w:sz w:val="2"/>
          <w:szCs w:val="2"/>
        </w:rPr>
      </w:pPr>
    </w:p>
    <w:p w14:paraId="75E07A33" w14:textId="77777777" w:rsidR="00263E1F" w:rsidRPr="00263E1F" w:rsidRDefault="00263E1F" w:rsidP="00263E1F">
      <w:pPr>
        <w:rPr>
          <w:sz w:val="2"/>
          <w:szCs w:val="2"/>
        </w:rPr>
      </w:pPr>
    </w:p>
    <w:p w14:paraId="4FAE318B" w14:textId="77777777" w:rsidR="00263E1F" w:rsidRPr="00263E1F" w:rsidRDefault="00263E1F" w:rsidP="00263E1F">
      <w:pPr>
        <w:rPr>
          <w:sz w:val="2"/>
          <w:szCs w:val="2"/>
        </w:rPr>
      </w:pPr>
    </w:p>
    <w:p w14:paraId="2D9195A2" w14:textId="77777777" w:rsidR="00263E1F" w:rsidRPr="00263E1F" w:rsidRDefault="00263E1F" w:rsidP="00263E1F">
      <w:pPr>
        <w:rPr>
          <w:sz w:val="2"/>
          <w:szCs w:val="2"/>
        </w:rPr>
      </w:pPr>
    </w:p>
    <w:p w14:paraId="6600E880" w14:textId="77777777" w:rsidR="00263E1F" w:rsidRPr="00263E1F" w:rsidRDefault="00263E1F" w:rsidP="00263E1F">
      <w:pPr>
        <w:rPr>
          <w:sz w:val="2"/>
          <w:szCs w:val="2"/>
        </w:rPr>
      </w:pPr>
    </w:p>
    <w:p w14:paraId="121E7D71" w14:textId="77777777" w:rsidR="00263E1F" w:rsidRPr="00263E1F" w:rsidRDefault="00263E1F" w:rsidP="00263E1F">
      <w:pPr>
        <w:rPr>
          <w:sz w:val="2"/>
          <w:szCs w:val="2"/>
        </w:rPr>
      </w:pPr>
    </w:p>
    <w:p w14:paraId="5D014AFE" w14:textId="77777777" w:rsidR="00263E1F" w:rsidRPr="00263E1F" w:rsidRDefault="00263E1F" w:rsidP="00263E1F">
      <w:pPr>
        <w:rPr>
          <w:sz w:val="2"/>
          <w:szCs w:val="2"/>
        </w:rPr>
      </w:pPr>
    </w:p>
    <w:p w14:paraId="3F9A308A" w14:textId="77777777" w:rsidR="00263E1F" w:rsidRPr="00263E1F" w:rsidRDefault="00263E1F" w:rsidP="00263E1F">
      <w:pPr>
        <w:rPr>
          <w:sz w:val="2"/>
          <w:szCs w:val="2"/>
        </w:rPr>
      </w:pPr>
    </w:p>
    <w:p w14:paraId="0282E452" w14:textId="77777777" w:rsidR="00263E1F" w:rsidRPr="00263E1F" w:rsidRDefault="00263E1F" w:rsidP="00263E1F">
      <w:pPr>
        <w:rPr>
          <w:sz w:val="2"/>
          <w:szCs w:val="2"/>
        </w:rPr>
      </w:pPr>
    </w:p>
    <w:p w14:paraId="5D28AE07" w14:textId="77777777" w:rsidR="00263E1F" w:rsidRPr="00263E1F" w:rsidRDefault="00263E1F" w:rsidP="00263E1F">
      <w:pPr>
        <w:rPr>
          <w:sz w:val="2"/>
          <w:szCs w:val="2"/>
        </w:rPr>
      </w:pPr>
    </w:p>
    <w:p w14:paraId="7EF7AA2B" w14:textId="77777777" w:rsidR="00263E1F" w:rsidRPr="00263E1F" w:rsidRDefault="00263E1F" w:rsidP="00263E1F">
      <w:pPr>
        <w:rPr>
          <w:sz w:val="2"/>
          <w:szCs w:val="2"/>
        </w:rPr>
      </w:pPr>
    </w:p>
    <w:p w14:paraId="2F9A9E33" w14:textId="77777777" w:rsidR="00263E1F" w:rsidRPr="00263E1F" w:rsidRDefault="00263E1F" w:rsidP="00263E1F">
      <w:pPr>
        <w:rPr>
          <w:sz w:val="2"/>
          <w:szCs w:val="2"/>
        </w:rPr>
      </w:pPr>
    </w:p>
    <w:p w14:paraId="61D763A7" w14:textId="77777777" w:rsidR="00263E1F" w:rsidRPr="00263E1F" w:rsidRDefault="00263E1F" w:rsidP="00263E1F">
      <w:pPr>
        <w:rPr>
          <w:sz w:val="2"/>
          <w:szCs w:val="2"/>
        </w:rPr>
      </w:pPr>
    </w:p>
    <w:p w14:paraId="4AC3A2FC" w14:textId="77777777" w:rsidR="00263E1F" w:rsidRPr="00263E1F" w:rsidRDefault="00263E1F" w:rsidP="00263E1F">
      <w:pPr>
        <w:rPr>
          <w:sz w:val="2"/>
          <w:szCs w:val="2"/>
        </w:rPr>
      </w:pPr>
    </w:p>
    <w:p w14:paraId="7F76E8D7" w14:textId="77777777" w:rsidR="00263E1F" w:rsidRPr="00263E1F" w:rsidRDefault="00263E1F" w:rsidP="00263E1F">
      <w:pPr>
        <w:rPr>
          <w:sz w:val="2"/>
          <w:szCs w:val="2"/>
        </w:rPr>
      </w:pPr>
    </w:p>
    <w:p w14:paraId="274EDEE1" w14:textId="77777777" w:rsidR="00263E1F" w:rsidRPr="00263E1F" w:rsidRDefault="00263E1F" w:rsidP="00263E1F">
      <w:pPr>
        <w:rPr>
          <w:sz w:val="2"/>
          <w:szCs w:val="2"/>
        </w:rPr>
      </w:pPr>
    </w:p>
    <w:p w14:paraId="18EB0E0B" w14:textId="77777777" w:rsidR="00263E1F" w:rsidRPr="00263E1F" w:rsidRDefault="00263E1F" w:rsidP="00263E1F">
      <w:pPr>
        <w:rPr>
          <w:sz w:val="2"/>
          <w:szCs w:val="2"/>
        </w:rPr>
      </w:pPr>
    </w:p>
    <w:p w14:paraId="1B91F097" w14:textId="77777777" w:rsidR="00263E1F" w:rsidRPr="00263E1F" w:rsidRDefault="00263E1F" w:rsidP="00263E1F">
      <w:pPr>
        <w:rPr>
          <w:sz w:val="2"/>
          <w:szCs w:val="2"/>
        </w:rPr>
      </w:pPr>
    </w:p>
    <w:p w14:paraId="2AAAD15A" w14:textId="77777777" w:rsidR="00263E1F" w:rsidRPr="00263E1F" w:rsidRDefault="00263E1F" w:rsidP="00263E1F">
      <w:pPr>
        <w:rPr>
          <w:sz w:val="2"/>
          <w:szCs w:val="2"/>
        </w:rPr>
      </w:pPr>
    </w:p>
    <w:p w14:paraId="6629E43A" w14:textId="77777777" w:rsidR="00263E1F" w:rsidRPr="00263E1F" w:rsidRDefault="00263E1F" w:rsidP="00263E1F">
      <w:pPr>
        <w:rPr>
          <w:sz w:val="2"/>
          <w:szCs w:val="2"/>
        </w:rPr>
      </w:pPr>
    </w:p>
    <w:p w14:paraId="6729861F" w14:textId="77777777" w:rsidR="00263E1F" w:rsidRPr="00263E1F" w:rsidRDefault="00263E1F" w:rsidP="00263E1F">
      <w:pPr>
        <w:rPr>
          <w:sz w:val="2"/>
          <w:szCs w:val="2"/>
        </w:rPr>
      </w:pPr>
    </w:p>
    <w:p w14:paraId="2E156A5B" w14:textId="77777777" w:rsidR="00263E1F" w:rsidRPr="00263E1F" w:rsidRDefault="00263E1F" w:rsidP="00263E1F">
      <w:pPr>
        <w:rPr>
          <w:sz w:val="2"/>
          <w:szCs w:val="2"/>
        </w:rPr>
      </w:pPr>
    </w:p>
    <w:p w14:paraId="741AE850" w14:textId="77777777" w:rsidR="00263E1F" w:rsidRPr="00263E1F" w:rsidRDefault="00263E1F" w:rsidP="00263E1F">
      <w:pPr>
        <w:rPr>
          <w:sz w:val="2"/>
          <w:szCs w:val="2"/>
        </w:rPr>
      </w:pPr>
    </w:p>
    <w:p w14:paraId="46241ED5" w14:textId="77777777" w:rsidR="00263E1F" w:rsidRPr="00263E1F" w:rsidRDefault="00263E1F" w:rsidP="00263E1F">
      <w:pPr>
        <w:rPr>
          <w:sz w:val="2"/>
          <w:szCs w:val="2"/>
        </w:rPr>
      </w:pPr>
    </w:p>
    <w:p w14:paraId="3BED8DFA" w14:textId="77777777" w:rsidR="00263E1F" w:rsidRPr="00263E1F" w:rsidRDefault="00263E1F" w:rsidP="00263E1F">
      <w:pPr>
        <w:rPr>
          <w:sz w:val="2"/>
          <w:szCs w:val="2"/>
        </w:rPr>
      </w:pPr>
    </w:p>
    <w:p w14:paraId="1451BC6F" w14:textId="77777777" w:rsidR="00263E1F" w:rsidRPr="00263E1F" w:rsidRDefault="00263E1F" w:rsidP="00263E1F">
      <w:pPr>
        <w:rPr>
          <w:sz w:val="2"/>
          <w:szCs w:val="2"/>
        </w:rPr>
      </w:pPr>
    </w:p>
    <w:p w14:paraId="60CE771B" w14:textId="77777777" w:rsidR="00263E1F" w:rsidRPr="00263E1F" w:rsidRDefault="00263E1F" w:rsidP="00263E1F">
      <w:pPr>
        <w:rPr>
          <w:sz w:val="2"/>
          <w:szCs w:val="2"/>
        </w:rPr>
      </w:pPr>
    </w:p>
    <w:p w14:paraId="2F1465C0" w14:textId="77777777" w:rsidR="00263E1F" w:rsidRPr="00263E1F" w:rsidRDefault="00263E1F" w:rsidP="00263E1F">
      <w:pPr>
        <w:rPr>
          <w:sz w:val="2"/>
          <w:szCs w:val="2"/>
        </w:rPr>
      </w:pPr>
    </w:p>
    <w:p w14:paraId="0320B431" w14:textId="77777777" w:rsidR="00263E1F" w:rsidRDefault="00263E1F" w:rsidP="00263E1F">
      <w:pPr>
        <w:rPr>
          <w:sz w:val="2"/>
          <w:szCs w:val="2"/>
        </w:rPr>
      </w:pPr>
    </w:p>
    <w:p w14:paraId="51F178B0" w14:textId="77777777" w:rsidR="00263E1F" w:rsidRPr="00263E1F" w:rsidRDefault="00263E1F" w:rsidP="00263E1F">
      <w:pPr>
        <w:rPr>
          <w:sz w:val="2"/>
          <w:szCs w:val="2"/>
        </w:rPr>
      </w:pPr>
    </w:p>
    <w:p w14:paraId="71D59105" w14:textId="77777777" w:rsidR="00263E1F" w:rsidRPr="00263E1F" w:rsidRDefault="00263E1F" w:rsidP="00263E1F">
      <w:pPr>
        <w:rPr>
          <w:sz w:val="2"/>
          <w:szCs w:val="2"/>
        </w:rPr>
      </w:pPr>
    </w:p>
    <w:p w14:paraId="32262E92" w14:textId="77777777" w:rsidR="00263E1F" w:rsidRPr="00263E1F" w:rsidRDefault="00263E1F" w:rsidP="00263E1F">
      <w:pPr>
        <w:rPr>
          <w:sz w:val="2"/>
          <w:szCs w:val="2"/>
        </w:rPr>
      </w:pPr>
    </w:p>
    <w:p w14:paraId="001BDC21" w14:textId="77777777" w:rsidR="00263E1F" w:rsidRPr="00263E1F" w:rsidRDefault="00263E1F" w:rsidP="00263E1F">
      <w:pPr>
        <w:rPr>
          <w:sz w:val="2"/>
          <w:szCs w:val="2"/>
        </w:rPr>
      </w:pPr>
    </w:p>
    <w:p w14:paraId="5BBB839B" w14:textId="77777777" w:rsidR="00263E1F" w:rsidRPr="00263E1F" w:rsidRDefault="00263E1F" w:rsidP="00263E1F">
      <w:pPr>
        <w:rPr>
          <w:sz w:val="2"/>
          <w:szCs w:val="2"/>
        </w:rPr>
      </w:pPr>
    </w:p>
    <w:p w14:paraId="09D96BA5" w14:textId="77777777" w:rsidR="00263E1F" w:rsidRPr="00263E1F" w:rsidRDefault="00263E1F" w:rsidP="00263E1F">
      <w:pPr>
        <w:rPr>
          <w:sz w:val="2"/>
          <w:szCs w:val="2"/>
        </w:rPr>
      </w:pPr>
    </w:p>
    <w:p w14:paraId="1D211951" w14:textId="77777777" w:rsidR="00263E1F" w:rsidRPr="00263E1F" w:rsidRDefault="00263E1F" w:rsidP="00263E1F">
      <w:pPr>
        <w:rPr>
          <w:sz w:val="2"/>
          <w:szCs w:val="2"/>
        </w:rPr>
      </w:pPr>
    </w:p>
    <w:p w14:paraId="1C811F85" w14:textId="77777777" w:rsidR="00263E1F" w:rsidRPr="00263E1F" w:rsidRDefault="00263E1F" w:rsidP="00263E1F">
      <w:pPr>
        <w:rPr>
          <w:sz w:val="2"/>
          <w:szCs w:val="2"/>
        </w:rPr>
      </w:pPr>
    </w:p>
    <w:p w14:paraId="238958EC" w14:textId="01E91653" w:rsidR="00263E1F" w:rsidRDefault="00263E1F" w:rsidP="00263E1F">
      <w:pPr>
        <w:rPr>
          <w:sz w:val="2"/>
          <w:szCs w:val="2"/>
        </w:rPr>
      </w:pPr>
    </w:p>
    <w:p w14:paraId="660A2D17" w14:textId="2F70BB60" w:rsidR="00263E1F" w:rsidRDefault="00263E1F" w:rsidP="00263E1F">
      <w:pPr>
        <w:rPr>
          <w:sz w:val="2"/>
          <w:szCs w:val="2"/>
        </w:rPr>
      </w:pPr>
    </w:p>
    <w:p w14:paraId="12D13190" w14:textId="7E671310" w:rsidR="00263E1F" w:rsidRDefault="00263E1F" w:rsidP="00263E1F">
      <w:pPr>
        <w:rPr>
          <w:sz w:val="2"/>
          <w:szCs w:val="2"/>
        </w:rPr>
      </w:pPr>
    </w:p>
    <w:p w14:paraId="53533E07" w14:textId="3B7F7E11" w:rsidR="00263E1F" w:rsidRDefault="00263E1F" w:rsidP="00263E1F">
      <w:pPr>
        <w:rPr>
          <w:sz w:val="2"/>
          <w:szCs w:val="2"/>
        </w:rPr>
      </w:pPr>
    </w:p>
    <w:p w14:paraId="25141EC1" w14:textId="0FEC9E05" w:rsidR="00263E1F" w:rsidRDefault="00263E1F" w:rsidP="00263E1F">
      <w:pPr>
        <w:rPr>
          <w:sz w:val="2"/>
          <w:szCs w:val="2"/>
        </w:rPr>
      </w:pPr>
    </w:p>
    <w:p w14:paraId="0376D95F" w14:textId="017DC3CB" w:rsidR="00263E1F" w:rsidRDefault="00263E1F" w:rsidP="00263E1F">
      <w:pPr>
        <w:rPr>
          <w:sz w:val="2"/>
          <w:szCs w:val="2"/>
        </w:rPr>
      </w:pPr>
    </w:p>
    <w:p w14:paraId="50CCF1A7" w14:textId="615F6244" w:rsidR="00263E1F" w:rsidRDefault="00263E1F" w:rsidP="00263E1F">
      <w:pPr>
        <w:rPr>
          <w:sz w:val="2"/>
          <w:szCs w:val="2"/>
        </w:rPr>
      </w:pPr>
    </w:p>
    <w:p w14:paraId="2349C4C3" w14:textId="600E428E" w:rsidR="00263E1F" w:rsidRDefault="00263E1F" w:rsidP="00263E1F">
      <w:pPr>
        <w:rPr>
          <w:sz w:val="2"/>
          <w:szCs w:val="2"/>
        </w:rPr>
      </w:pPr>
    </w:p>
    <w:p w14:paraId="1E1C3A00" w14:textId="77777777" w:rsidR="00263E1F" w:rsidRPr="00263E1F" w:rsidRDefault="00263E1F" w:rsidP="00263E1F">
      <w:pPr>
        <w:rPr>
          <w:sz w:val="2"/>
          <w:szCs w:val="2"/>
        </w:rPr>
      </w:pPr>
    </w:p>
    <w:p w14:paraId="14211FCF" w14:textId="77777777" w:rsidR="00263E1F" w:rsidRPr="00263E1F" w:rsidRDefault="00263E1F" w:rsidP="00263E1F">
      <w:pPr>
        <w:rPr>
          <w:sz w:val="2"/>
          <w:szCs w:val="2"/>
        </w:rPr>
      </w:pPr>
    </w:p>
    <w:p w14:paraId="59FDB05D" w14:textId="77777777" w:rsidR="00263E1F" w:rsidRPr="00263E1F" w:rsidRDefault="00263E1F" w:rsidP="00263E1F">
      <w:pPr>
        <w:rPr>
          <w:sz w:val="2"/>
          <w:szCs w:val="2"/>
        </w:rPr>
      </w:pPr>
    </w:p>
    <w:p w14:paraId="32DA6985" w14:textId="77777777" w:rsidR="00263E1F" w:rsidRPr="00263E1F" w:rsidRDefault="00263E1F" w:rsidP="00263E1F">
      <w:pPr>
        <w:rPr>
          <w:sz w:val="2"/>
          <w:szCs w:val="2"/>
        </w:rPr>
      </w:pPr>
    </w:p>
    <w:p w14:paraId="55B2FFF7" w14:textId="77777777" w:rsidR="00263E1F" w:rsidRPr="00263E1F" w:rsidRDefault="00263E1F" w:rsidP="00263E1F">
      <w:pPr>
        <w:rPr>
          <w:sz w:val="2"/>
          <w:szCs w:val="2"/>
        </w:rPr>
      </w:pPr>
    </w:p>
    <w:p w14:paraId="13400756" w14:textId="77777777" w:rsidR="00263E1F" w:rsidRPr="00263E1F" w:rsidRDefault="00263E1F" w:rsidP="00263E1F">
      <w:pPr>
        <w:rPr>
          <w:sz w:val="2"/>
          <w:szCs w:val="2"/>
        </w:rPr>
      </w:pPr>
    </w:p>
    <w:p w14:paraId="5A482B9A" w14:textId="77777777" w:rsidR="00263E1F" w:rsidRPr="00263E1F" w:rsidRDefault="00263E1F" w:rsidP="00263E1F">
      <w:pPr>
        <w:rPr>
          <w:sz w:val="2"/>
          <w:szCs w:val="2"/>
        </w:rPr>
      </w:pPr>
    </w:p>
    <w:p w14:paraId="0DEB3462" w14:textId="77777777" w:rsidR="00263E1F" w:rsidRPr="00263E1F" w:rsidRDefault="00263E1F" w:rsidP="00263E1F">
      <w:pPr>
        <w:rPr>
          <w:sz w:val="2"/>
          <w:szCs w:val="2"/>
        </w:rPr>
      </w:pPr>
    </w:p>
    <w:p w14:paraId="6293E9A5" w14:textId="77777777" w:rsidR="00263E1F" w:rsidRPr="00263E1F" w:rsidRDefault="00263E1F" w:rsidP="00263E1F">
      <w:pPr>
        <w:rPr>
          <w:sz w:val="2"/>
          <w:szCs w:val="2"/>
        </w:rPr>
      </w:pPr>
    </w:p>
    <w:p w14:paraId="7DF2097E" w14:textId="77777777" w:rsidR="00263E1F" w:rsidRPr="00263E1F" w:rsidRDefault="00263E1F" w:rsidP="00263E1F">
      <w:pPr>
        <w:rPr>
          <w:sz w:val="2"/>
          <w:szCs w:val="2"/>
        </w:rPr>
      </w:pPr>
    </w:p>
    <w:p w14:paraId="7DF1BE82" w14:textId="77777777" w:rsidR="00263E1F" w:rsidRPr="00263E1F" w:rsidRDefault="00263E1F" w:rsidP="00263E1F">
      <w:pPr>
        <w:rPr>
          <w:sz w:val="2"/>
          <w:szCs w:val="2"/>
        </w:rPr>
      </w:pPr>
    </w:p>
    <w:p w14:paraId="6756FE16" w14:textId="77777777" w:rsidR="00263E1F" w:rsidRPr="00263E1F" w:rsidRDefault="00263E1F" w:rsidP="00263E1F">
      <w:pPr>
        <w:rPr>
          <w:sz w:val="2"/>
          <w:szCs w:val="2"/>
        </w:rPr>
      </w:pPr>
    </w:p>
    <w:p w14:paraId="37A0166B" w14:textId="77777777" w:rsidR="00263E1F" w:rsidRPr="00263E1F" w:rsidRDefault="00263E1F" w:rsidP="00263E1F">
      <w:pPr>
        <w:rPr>
          <w:sz w:val="2"/>
          <w:szCs w:val="2"/>
        </w:rPr>
      </w:pPr>
    </w:p>
    <w:p w14:paraId="0391E9C5" w14:textId="77777777" w:rsidR="00263E1F" w:rsidRPr="00263E1F" w:rsidRDefault="00263E1F" w:rsidP="00263E1F">
      <w:pPr>
        <w:rPr>
          <w:sz w:val="2"/>
          <w:szCs w:val="2"/>
        </w:rPr>
      </w:pPr>
    </w:p>
    <w:p w14:paraId="1AFA42F9" w14:textId="77777777" w:rsidR="00263E1F" w:rsidRPr="00263E1F" w:rsidRDefault="00263E1F" w:rsidP="00263E1F">
      <w:pPr>
        <w:rPr>
          <w:sz w:val="2"/>
          <w:szCs w:val="2"/>
        </w:rPr>
      </w:pPr>
    </w:p>
    <w:p w14:paraId="1A475181" w14:textId="77777777" w:rsidR="00263E1F" w:rsidRPr="00263E1F" w:rsidRDefault="00263E1F" w:rsidP="00263E1F">
      <w:pPr>
        <w:rPr>
          <w:sz w:val="2"/>
          <w:szCs w:val="2"/>
        </w:rPr>
      </w:pPr>
    </w:p>
    <w:p w14:paraId="70FFE206" w14:textId="77777777" w:rsidR="00263E1F" w:rsidRPr="00263E1F" w:rsidRDefault="00263E1F" w:rsidP="00263E1F">
      <w:pPr>
        <w:rPr>
          <w:sz w:val="2"/>
          <w:szCs w:val="2"/>
        </w:rPr>
      </w:pPr>
    </w:p>
    <w:p w14:paraId="3B5A1776" w14:textId="77777777" w:rsidR="00263E1F" w:rsidRPr="00263E1F" w:rsidRDefault="00263E1F" w:rsidP="00263E1F">
      <w:pPr>
        <w:rPr>
          <w:sz w:val="2"/>
          <w:szCs w:val="2"/>
        </w:rPr>
      </w:pPr>
    </w:p>
    <w:p w14:paraId="4323888E" w14:textId="77777777" w:rsidR="00263E1F" w:rsidRPr="00263E1F" w:rsidRDefault="00263E1F" w:rsidP="00263E1F">
      <w:pPr>
        <w:rPr>
          <w:sz w:val="2"/>
          <w:szCs w:val="2"/>
        </w:rPr>
      </w:pPr>
    </w:p>
    <w:p w14:paraId="7243C5EE" w14:textId="77777777" w:rsidR="00263E1F" w:rsidRPr="00263E1F" w:rsidRDefault="00263E1F" w:rsidP="00263E1F">
      <w:pPr>
        <w:rPr>
          <w:sz w:val="2"/>
          <w:szCs w:val="2"/>
        </w:rPr>
      </w:pPr>
    </w:p>
    <w:p w14:paraId="6E216CD0" w14:textId="77777777" w:rsidR="00263E1F" w:rsidRPr="00263E1F" w:rsidRDefault="00263E1F" w:rsidP="00263E1F">
      <w:pPr>
        <w:rPr>
          <w:sz w:val="2"/>
          <w:szCs w:val="2"/>
        </w:rPr>
      </w:pPr>
    </w:p>
    <w:p w14:paraId="3EAEDD43" w14:textId="77777777" w:rsidR="00263E1F" w:rsidRPr="00263E1F" w:rsidRDefault="00263E1F" w:rsidP="00263E1F">
      <w:pPr>
        <w:rPr>
          <w:sz w:val="2"/>
          <w:szCs w:val="2"/>
        </w:rPr>
      </w:pPr>
    </w:p>
    <w:p w14:paraId="782BB507" w14:textId="77777777" w:rsidR="00263E1F" w:rsidRPr="006A71B0" w:rsidRDefault="00263E1F" w:rsidP="00263E1F">
      <w:pPr>
        <w:jc w:val="both"/>
        <w:rPr>
          <w:rFonts w:ascii="Times New Roman" w:eastAsia="Calibri" w:hAnsi="Times New Roman" w:cs="Times New Roman"/>
          <w:b/>
        </w:rPr>
      </w:pPr>
      <w:r>
        <w:rPr>
          <w:sz w:val="2"/>
          <w:szCs w:val="2"/>
        </w:rPr>
        <w:tab/>
      </w:r>
      <w:r w:rsidRPr="006A71B0">
        <w:rPr>
          <w:rFonts w:ascii="Times New Roman" w:eastAsia="Calibri" w:hAnsi="Times New Roman" w:cs="Times New Roman"/>
          <w:b/>
        </w:rPr>
        <w:t>Показатели оценки результатов освоения дисциплины, формы и методы контроля и оценки</w:t>
      </w:r>
    </w:p>
    <w:p w14:paraId="0B74B21A" w14:textId="3FCCD2EA" w:rsidR="00263E1F" w:rsidRPr="00263E1F" w:rsidRDefault="00263E1F" w:rsidP="00263E1F">
      <w:pPr>
        <w:tabs>
          <w:tab w:val="left" w:pos="8666"/>
        </w:tabs>
        <w:rPr>
          <w:sz w:val="2"/>
          <w:szCs w:val="2"/>
        </w:rPr>
      </w:pPr>
    </w:p>
    <w:p w14:paraId="5C38793D" w14:textId="77777777" w:rsidR="00263E1F" w:rsidRPr="00263E1F" w:rsidRDefault="00263E1F" w:rsidP="00263E1F">
      <w:pPr>
        <w:rPr>
          <w:sz w:val="2"/>
          <w:szCs w:val="2"/>
        </w:rPr>
      </w:pPr>
    </w:p>
    <w:p w14:paraId="19A3138F" w14:textId="77777777" w:rsidR="00263E1F" w:rsidRPr="00263E1F" w:rsidRDefault="00263E1F" w:rsidP="00263E1F">
      <w:pPr>
        <w:rPr>
          <w:sz w:val="2"/>
          <w:szCs w:val="2"/>
        </w:rPr>
      </w:pPr>
    </w:p>
    <w:p w14:paraId="3B65C4AA" w14:textId="77777777" w:rsidR="00263E1F" w:rsidRPr="00263E1F" w:rsidRDefault="00263E1F" w:rsidP="00263E1F">
      <w:pPr>
        <w:rPr>
          <w:sz w:val="2"/>
          <w:szCs w:val="2"/>
        </w:rPr>
      </w:pPr>
    </w:p>
    <w:p w14:paraId="2A053E5C" w14:textId="77777777" w:rsidR="00263E1F" w:rsidRPr="00263E1F" w:rsidRDefault="00263E1F" w:rsidP="00263E1F">
      <w:pPr>
        <w:rPr>
          <w:sz w:val="2"/>
          <w:szCs w:val="2"/>
        </w:rPr>
      </w:pPr>
    </w:p>
    <w:p w14:paraId="01B53C3F" w14:textId="77777777" w:rsidR="00263E1F" w:rsidRPr="00263E1F" w:rsidRDefault="00263E1F" w:rsidP="00263E1F">
      <w:pPr>
        <w:rPr>
          <w:sz w:val="2"/>
          <w:szCs w:val="2"/>
        </w:rPr>
      </w:pPr>
    </w:p>
    <w:p w14:paraId="2529E50C" w14:textId="77777777" w:rsidR="00263E1F" w:rsidRPr="00263E1F" w:rsidRDefault="00263E1F" w:rsidP="00263E1F">
      <w:pPr>
        <w:rPr>
          <w:sz w:val="2"/>
          <w:szCs w:val="2"/>
        </w:rPr>
      </w:pPr>
    </w:p>
    <w:p w14:paraId="0ED6212F" w14:textId="77777777" w:rsidR="00263E1F" w:rsidRPr="00263E1F" w:rsidRDefault="00263E1F" w:rsidP="00263E1F">
      <w:pPr>
        <w:rPr>
          <w:sz w:val="2"/>
          <w:szCs w:val="2"/>
        </w:rPr>
      </w:pPr>
    </w:p>
    <w:p w14:paraId="3A160C5F" w14:textId="77777777" w:rsidR="00263E1F" w:rsidRPr="00263E1F" w:rsidRDefault="00263E1F" w:rsidP="00263E1F">
      <w:pPr>
        <w:rPr>
          <w:sz w:val="2"/>
          <w:szCs w:val="2"/>
        </w:rPr>
      </w:pPr>
    </w:p>
    <w:p w14:paraId="4D97ACEE" w14:textId="77777777" w:rsidR="00263E1F" w:rsidRPr="00263E1F" w:rsidRDefault="00263E1F" w:rsidP="00263E1F">
      <w:pPr>
        <w:rPr>
          <w:sz w:val="2"/>
          <w:szCs w:val="2"/>
        </w:rPr>
      </w:pPr>
    </w:p>
    <w:p w14:paraId="69C9D6FD" w14:textId="77777777" w:rsidR="00263E1F" w:rsidRPr="00263E1F" w:rsidRDefault="00263E1F" w:rsidP="00263E1F">
      <w:pPr>
        <w:rPr>
          <w:sz w:val="2"/>
          <w:szCs w:val="2"/>
        </w:rPr>
      </w:pPr>
    </w:p>
    <w:p w14:paraId="42B5AC67" w14:textId="77777777" w:rsidR="00263E1F" w:rsidRPr="00263E1F" w:rsidRDefault="00263E1F" w:rsidP="00263E1F">
      <w:pPr>
        <w:rPr>
          <w:sz w:val="2"/>
          <w:szCs w:val="2"/>
        </w:rPr>
      </w:pPr>
    </w:p>
    <w:p w14:paraId="7DB630EB" w14:textId="77777777" w:rsidR="00263E1F" w:rsidRDefault="00263E1F" w:rsidP="00263E1F">
      <w:pPr>
        <w:rPr>
          <w:sz w:val="2"/>
          <w:szCs w:val="2"/>
        </w:rPr>
      </w:pPr>
    </w:p>
    <w:p w14:paraId="28F64808" w14:textId="77777777" w:rsidR="00263E1F" w:rsidRPr="00263E1F" w:rsidRDefault="00263E1F" w:rsidP="00263E1F">
      <w:pPr>
        <w:rPr>
          <w:sz w:val="2"/>
          <w:szCs w:val="2"/>
        </w:rPr>
      </w:pPr>
    </w:p>
    <w:p w14:paraId="36145D48" w14:textId="77777777" w:rsidR="00263E1F" w:rsidRPr="00263E1F" w:rsidRDefault="00263E1F" w:rsidP="00263E1F">
      <w:pPr>
        <w:rPr>
          <w:sz w:val="2"/>
          <w:szCs w:val="2"/>
        </w:rPr>
      </w:pPr>
    </w:p>
    <w:p w14:paraId="53290C45" w14:textId="77777777" w:rsidR="00263E1F" w:rsidRPr="00263E1F" w:rsidRDefault="00263E1F" w:rsidP="00263E1F">
      <w:pPr>
        <w:rPr>
          <w:sz w:val="2"/>
          <w:szCs w:val="2"/>
        </w:rPr>
      </w:pPr>
    </w:p>
    <w:p w14:paraId="71DDC5EC" w14:textId="77777777" w:rsidR="00263E1F" w:rsidRPr="00263E1F" w:rsidRDefault="00263E1F" w:rsidP="00263E1F">
      <w:pPr>
        <w:rPr>
          <w:sz w:val="2"/>
          <w:szCs w:val="2"/>
        </w:rPr>
      </w:pPr>
    </w:p>
    <w:p w14:paraId="2B8FB9AC" w14:textId="4278B5E1" w:rsidR="00263E1F" w:rsidRPr="003D0108" w:rsidRDefault="00263E1F" w:rsidP="00263E1F">
      <w:pPr>
        <w:pStyle w:val="20"/>
        <w:shd w:val="clear" w:color="auto" w:fill="auto"/>
        <w:spacing w:after="0" w:line="276" w:lineRule="auto"/>
        <w:jc w:val="left"/>
      </w:pPr>
      <w:r>
        <w:rPr>
          <w:sz w:val="2"/>
          <w:szCs w:val="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0"/>
        <w:gridCol w:w="2594"/>
        <w:gridCol w:w="2559"/>
        <w:gridCol w:w="2462"/>
      </w:tblGrid>
      <w:tr w:rsidR="00263E1F" w:rsidRPr="00263E1F" w14:paraId="54A57EFC" w14:textId="77777777" w:rsidTr="00387278">
        <w:tc>
          <w:tcPr>
            <w:tcW w:w="3791" w:type="dxa"/>
            <w:shd w:val="clear" w:color="auto" w:fill="auto"/>
          </w:tcPr>
          <w:p w14:paraId="43D2D506" w14:textId="77777777" w:rsidR="00263E1F" w:rsidRPr="00263E1F" w:rsidRDefault="00263E1F" w:rsidP="0038727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3E1F">
              <w:rPr>
                <w:rFonts w:ascii="Times New Roman" w:hAnsi="Times New Roman" w:cs="Times New Roman"/>
                <w:b/>
              </w:rPr>
              <w:t>Результаты обучения</w:t>
            </w:r>
          </w:p>
        </w:tc>
        <w:tc>
          <w:tcPr>
            <w:tcW w:w="3843" w:type="dxa"/>
            <w:shd w:val="clear" w:color="auto" w:fill="auto"/>
          </w:tcPr>
          <w:p w14:paraId="0A432358" w14:textId="77777777" w:rsidR="00263E1F" w:rsidRPr="00263E1F" w:rsidRDefault="00263E1F" w:rsidP="0038727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263E1F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263E1F">
              <w:rPr>
                <w:rFonts w:ascii="Times New Roman" w:hAnsi="Times New Roman" w:cs="Times New Roman"/>
                <w:b/>
              </w:rPr>
              <w:t xml:space="preserve"> и  ПК</w:t>
            </w:r>
          </w:p>
        </w:tc>
        <w:tc>
          <w:tcPr>
            <w:tcW w:w="3625" w:type="dxa"/>
            <w:shd w:val="clear" w:color="auto" w:fill="auto"/>
          </w:tcPr>
          <w:p w14:paraId="4CAFAA7B" w14:textId="77777777" w:rsidR="00263E1F" w:rsidRPr="00263E1F" w:rsidRDefault="00263E1F" w:rsidP="0038727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3E1F">
              <w:rPr>
                <w:rFonts w:ascii="Times New Roman" w:hAnsi="Times New Roman" w:cs="Times New Roman"/>
                <w:b/>
              </w:rPr>
              <w:t>Результаты воспитания</w:t>
            </w:r>
          </w:p>
        </w:tc>
        <w:tc>
          <w:tcPr>
            <w:tcW w:w="3529" w:type="dxa"/>
            <w:shd w:val="clear" w:color="auto" w:fill="auto"/>
          </w:tcPr>
          <w:p w14:paraId="0A2BFD6A" w14:textId="77777777" w:rsidR="00263E1F" w:rsidRPr="00263E1F" w:rsidRDefault="00263E1F" w:rsidP="0038727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3E1F">
              <w:rPr>
                <w:rFonts w:ascii="Times New Roman" w:hAnsi="Times New Roman" w:cs="Times New Roman"/>
                <w:b/>
              </w:rPr>
              <w:t>Формы и методы  оценки</w:t>
            </w:r>
          </w:p>
        </w:tc>
      </w:tr>
      <w:tr w:rsidR="00263E1F" w:rsidRPr="00263E1F" w14:paraId="42519699" w14:textId="77777777" w:rsidTr="00387278">
        <w:trPr>
          <w:trHeight w:val="303"/>
        </w:trPr>
        <w:tc>
          <w:tcPr>
            <w:tcW w:w="3791" w:type="dxa"/>
            <w:shd w:val="clear" w:color="auto" w:fill="auto"/>
          </w:tcPr>
          <w:p w14:paraId="6C055B37" w14:textId="77777777" w:rsidR="00263E1F" w:rsidRPr="00263E1F" w:rsidRDefault="00263E1F" w:rsidP="00387278">
            <w:pPr>
              <w:pStyle w:val="a5"/>
              <w:tabs>
                <w:tab w:val="left" w:pos="426"/>
              </w:tabs>
              <w:spacing w:line="276" w:lineRule="auto"/>
              <w:rPr>
                <w:bCs/>
                <w:i/>
                <w:iCs/>
                <w:sz w:val="24"/>
                <w:szCs w:val="24"/>
              </w:rPr>
            </w:pPr>
            <w:r w:rsidRPr="00263E1F">
              <w:rPr>
                <w:sz w:val="24"/>
                <w:szCs w:val="24"/>
              </w:rPr>
              <w:t>Знания:</w:t>
            </w:r>
          </w:p>
        </w:tc>
        <w:tc>
          <w:tcPr>
            <w:tcW w:w="10997" w:type="dxa"/>
            <w:gridSpan w:val="3"/>
            <w:shd w:val="clear" w:color="auto" w:fill="auto"/>
          </w:tcPr>
          <w:p w14:paraId="24894CBC" w14:textId="77777777" w:rsidR="00263E1F" w:rsidRPr="00263E1F" w:rsidRDefault="00263E1F" w:rsidP="00387278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</w:tr>
      <w:tr w:rsidR="00263E1F" w:rsidRPr="00263E1F" w14:paraId="1584FE6B" w14:textId="77777777" w:rsidTr="00387278">
        <w:trPr>
          <w:trHeight w:val="1033"/>
        </w:trPr>
        <w:tc>
          <w:tcPr>
            <w:tcW w:w="3791" w:type="dxa"/>
            <w:shd w:val="clear" w:color="auto" w:fill="auto"/>
          </w:tcPr>
          <w:p w14:paraId="4F0B3E4D" w14:textId="77777777" w:rsidR="00263E1F" w:rsidRPr="00263E1F" w:rsidRDefault="00263E1F" w:rsidP="00263E1F">
            <w:pPr>
              <w:pStyle w:val="20"/>
              <w:numPr>
                <w:ilvl w:val="0"/>
                <w:numId w:val="9"/>
              </w:numPr>
              <w:tabs>
                <w:tab w:val="left" w:pos="926"/>
              </w:tabs>
              <w:spacing w:after="0" w:line="276" w:lineRule="auto"/>
              <w:ind w:firstLine="640"/>
              <w:jc w:val="left"/>
              <w:rPr>
                <w:bCs/>
                <w:i/>
                <w:iCs/>
              </w:rPr>
            </w:pPr>
            <w:r w:rsidRPr="00263E1F">
              <w:t>основные понятия и институты уголовно -процессуального права,</w:t>
            </w:r>
          </w:p>
        </w:tc>
        <w:tc>
          <w:tcPr>
            <w:tcW w:w="3843" w:type="dxa"/>
            <w:shd w:val="clear" w:color="auto" w:fill="auto"/>
          </w:tcPr>
          <w:p w14:paraId="7D61FE30" w14:textId="77777777" w:rsidR="00263E1F" w:rsidRPr="00263E1F" w:rsidRDefault="00263E1F" w:rsidP="00387278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263E1F">
              <w:t>ОК 10. Адаптироваться к меняющимся условиям профессиональной деятельности.</w:t>
            </w:r>
          </w:p>
          <w:p w14:paraId="33617F0F" w14:textId="77777777" w:rsidR="00263E1F" w:rsidRPr="00263E1F" w:rsidRDefault="00263E1F" w:rsidP="00387278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263E1F">
              <w:t>ПК 1.3. Осуществлять реализацию норм материального и процессуального права.</w:t>
            </w:r>
          </w:p>
          <w:p w14:paraId="3E543399" w14:textId="77777777" w:rsidR="00263E1F" w:rsidRPr="00263E1F" w:rsidRDefault="00263E1F" w:rsidP="00387278">
            <w:pPr>
              <w:pStyle w:val="20"/>
              <w:shd w:val="clear" w:color="auto" w:fill="auto"/>
              <w:spacing w:after="0" w:line="276" w:lineRule="auto"/>
              <w:jc w:val="left"/>
            </w:pPr>
          </w:p>
          <w:p w14:paraId="3F4C438F" w14:textId="77777777" w:rsidR="00263E1F" w:rsidRPr="00263E1F" w:rsidRDefault="00263E1F" w:rsidP="00387278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25" w:type="dxa"/>
            <w:shd w:val="clear" w:color="auto" w:fill="auto"/>
          </w:tcPr>
          <w:p w14:paraId="6BC889A8" w14:textId="77777777" w:rsidR="00263E1F" w:rsidRPr="00263E1F" w:rsidRDefault="00263E1F" w:rsidP="00387278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263E1F">
              <w:t>ЛР 1</w:t>
            </w:r>
            <w:r w:rsidRPr="00263E1F">
              <w:tab/>
              <w:t>Осознающий себя гражданином и защитником великой страны</w:t>
            </w:r>
          </w:p>
          <w:p w14:paraId="0755E187" w14:textId="77777777" w:rsidR="00263E1F" w:rsidRPr="00263E1F" w:rsidRDefault="00263E1F" w:rsidP="00387278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</w:p>
          <w:p w14:paraId="04B9B650" w14:textId="77777777" w:rsidR="00263E1F" w:rsidRPr="00263E1F" w:rsidRDefault="00263E1F" w:rsidP="00387278">
            <w:pPr>
              <w:tabs>
                <w:tab w:val="left" w:pos="567"/>
              </w:tabs>
              <w:spacing w:line="276" w:lineRule="auto"/>
              <w:ind w:firstLine="567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6393CC5D" w14:textId="77777777" w:rsidR="00263E1F" w:rsidRPr="00263E1F" w:rsidRDefault="00263E1F" w:rsidP="0038727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63E1F">
              <w:rPr>
                <w:rFonts w:ascii="Times New Roman" w:hAnsi="Times New Roman" w:cs="Times New Roman"/>
                <w:bCs/>
              </w:rPr>
              <w:t>Оценка устного опроса по теме: «</w:t>
            </w:r>
            <w:r w:rsidRPr="00263E1F">
              <w:rPr>
                <w:rStyle w:val="2105pt"/>
                <w:rFonts w:eastAsia="Arial Unicode MS"/>
                <w:sz w:val="24"/>
                <w:szCs w:val="24"/>
              </w:rPr>
              <w:t>Сущность и основные понятия уголовного процесса</w:t>
            </w:r>
            <w:r w:rsidRPr="00263E1F">
              <w:rPr>
                <w:rFonts w:ascii="Times New Roman" w:hAnsi="Times New Roman" w:cs="Times New Roman"/>
              </w:rPr>
              <w:t>»</w:t>
            </w:r>
          </w:p>
          <w:p w14:paraId="3813F98E" w14:textId="77777777" w:rsidR="00263E1F" w:rsidRPr="00263E1F" w:rsidRDefault="00263E1F" w:rsidP="00387278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263E1F">
              <w:rPr>
                <w:rFonts w:ascii="Times New Roman" w:hAnsi="Times New Roman" w:cs="Times New Roman"/>
              </w:rPr>
              <w:t xml:space="preserve">Контрольный срез знаний Экзамен </w:t>
            </w:r>
          </w:p>
          <w:p w14:paraId="71599A65" w14:textId="77777777" w:rsidR="00263E1F" w:rsidRPr="00263E1F" w:rsidRDefault="00263E1F" w:rsidP="00387278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263E1F" w:rsidRPr="00263E1F" w14:paraId="0688E2EB" w14:textId="77777777" w:rsidTr="00387278">
        <w:trPr>
          <w:trHeight w:val="720"/>
        </w:trPr>
        <w:tc>
          <w:tcPr>
            <w:tcW w:w="3791" w:type="dxa"/>
            <w:shd w:val="clear" w:color="auto" w:fill="auto"/>
          </w:tcPr>
          <w:p w14:paraId="2A210DBD" w14:textId="77777777" w:rsidR="00263E1F" w:rsidRPr="00263E1F" w:rsidRDefault="00263E1F" w:rsidP="00263E1F">
            <w:pPr>
              <w:pStyle w:val="20"/>
              <w:numPr>
                <w:ilvl w:val="0"/>
                <w:numId w:val="9"/>
              </w:numPr>
              <w:tabs>
                <w:tab w:val="left" w:pos="926"/>
              </w:tabs>
              <w:spacing w:after="0" w:line="276" w:lineRule="auto"/>
              <w:ind w:firstLine="640"/>
              <w:jc w:val="left"/>
            </w:pPr>
            <w:r w:rsidRPr="00263E1F">
              <w:t>принципы уголовного судопроизводства,</w:t>
            </w:r>
          </w:p>
        </w:tc>
        <w:tc>
          <w:tcPr>
            <w:tcW w:w="3843" w:type="dxa"/>
            <w:shd w:val="clear" w:color="auto" w:fill="auto"/>
          </w:tcPr>
          <w:p w14:paraId="5118CE58" w14:textId="77777777" w:rsidR="00263E1F" w:rsidRPr="00263E1F" w:rsidRDefault="00263E1F" w:rsidP="00387278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263E1F">
              <w:t>ОК 12. Выполнять профессиональные задачи в соответствии с нормами морали, профессиональной этики и служебного этикета.</w:t>
            </w:r>
          </w:p>
          <w:p w14:paraId="3FB0F922" w14:textId="77777777" w:rsidR="00263E1F" w:rsidRPr="00263E1F" w:rsidRDefault="00263E1F" w:rsidP="00387278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263E1F">
              <w:t>ПК 1.3. Осуществлять реализацию норм материального и процессуального права.</w:t>
            </w:r>
          </w:p>
          <w:p w14:paraId="03526E2A" w14:textId="77777777" w:rsidR="00263E1F" w:rsidRPr="00263E1F" w:rsidRDefault="00263E1F" w:rsidP="00387278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25" w:type="dxa"/>
            <w:shd w:val="clear" w:color="auto" w:fill="auto"/>
          </w:tcPr>
          <w:p w14:paraId="0C58E873" w14:textId="77777777" w:rsidR="00263E1F" w:rsidRPr="00263E1F" w:rsidRDefault="00263E1F" w:rsidP="00387278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263E1F">
              <w:t>ЛР 3</w:t>
            </w:r>
            <w:r w:rsidRPr="00263E1F">
              <w:tab/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  <w:p w14:paraId="49DA372E" w14:textId="77777777" w:rsidR="00263E1F" w:rsidRPr="00263E1F" w:rsidRDefault="00263E1F" w:rsidP="00387278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5383C168" w14:textId="77777777" w:rsidR="00263E1F" w:rsidRPr="00263E1F" w:rsidRDefault="00263E1F" w:rsidP="0038727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63E1F">
              <w:rPr>
                <w:rFonts w:ascii="Times New Roman" w:hAnsi="Times New Roman" w:cs="Times New Roman"/>
                <w:bCs/>
              </w:rPr>
              <w:t>Оценка устного опроса по теме: «</w:t>
            </w:r>
            <w:r w:rsidRPr="00263E1F">
              <w:rPr>
                <w:rStyle w:val="2105pt"/>
                <w:rFonts w:eastAsia="Arial Unicode MS"/>
                <w:sz w:val="24"/>
                <w:szCs w:val="24"/>
              </w:rPr>
              <w:t>Субъекты уголовного процесса</w:t>
            </w:r>
            <w:r w:rsidRPr="00263E1F">
              <w:rPr>
                <w:rFonts w:ascii="Times New Roman" w:hAnsi="Times New Roman" w:cs="Times New Roman"/>
              </w:rPr>
              <w:t>»</w:t>
            </w:r>
          </w:p>
          <w:p w14:paraId="009F9E4F" w14:textId="77777777" w:rsidR="00263E1F" w:rsidRPr="00263E1F" w:rsidRDefault="00263E1F" w:rsidP="00387278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263E1F">
              <w:rPr>
                <w:rFonts w:ascii="Times New Roman" w:hAnsi="Times New Roman" w:cs="Times New Roman"/>
              </w:rPr>
              <w:t>Контрольный срез знаний Экзамен</w:t>
            </w:r>
          </w:p>
        </w:tc>
      </w:tr>
      <w:tr w:rsidR="00263E1F" w:rsidRPr="00263E1F" w14:paraId="26FB834F" w14:textId="77777777" w:rsidTr="00387278">
        <w:trPr>
          <w:trHeight w:val="1046"/>
        </w:trPr>
        <w:tc>
          <w:tcPr>
            <w:tcW w:w="3791" w:type="dxa"/>
            <w:shd w:val="clear" w:color="auto" w:fill="auto"/>
          </w:tcPr>
          <w:p w14:paraId="4C75F6E9" w14:textId="77777777" w:rsidR="00263E1F" w:rsidRPr="00263E1F" w:rsidRDefault="00263E1F" w:rsidP="00263E1F">
            <w:pPr>
              <w:pStyle w:val="20"/>
              <w:numPr>
                <w:ilvl w:val="0"/>
                <w:numId w:val="9"/>
              </w:numPr>
              <w:tabs>
                <w:tab w:val="left" w:pos="926"/>
              </w:tabs>
              <w:spacing w:after="0" w:line="276" w:lineRule="auto"/>
              <w:ind w:firstLine="640"/>
              <w:jc w:val="left"/>
            </w:pPr>
            <w:r w:rsidRPr="00263E1F">
              <w:t>особенности доказательств и доказывания в уголовном процессе;</w:t>
            </w:r>
          </w:p>
        </w:tc>
        <w:tc>
          <w:tcPr>
            <w:tcW w:w="3843" w:type="dxa"/>
            <w:shd w:val="clear" w:color="auto" w:fill="auto"/>
          </w:tcPr>
          <w:p w14:paraId="648E2E0E" w14:textId="77777777" w:rsidR="00263E1F" w:rsidRPr="00263E1F" w:rsidRDefault="00263E1F" w:rsidP="00387278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263E1F">
              <w:t>ОК 12. Выполнять профессиональные задачи в соответствии с нормами морали, профессиональной этики и служебного этикета.</w:t>
            </w:r>
          </w:p>
          <w:p w14:paraId="3D89AEC5" w14:textId="77777777" w:rsidR="00263E1F" w:rsidRPr="00263E1F" w:rsidRDefault="00263E1F" w:rsidP="00387278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263E1F">
              <w:t xml:space="preserve">ПК 1.1. Юридически квалифицировать факты, события и </w:t>
            </w:r>
            <w:r w:rsidRPr="00263E1F">
              <w:lastRenderedPageBreak/>
              <w:t>обстоятельства. Принимать решения и совершать юридические действия в точном соответствии с законом.</w:t>
            </w:r>
          </w:p>
          <w:p w14:paraId="660293AE" w14:textId="77777777" w:rsidR="00263E1F" w:rsidRPr="00263E1F" w:rsidRDefault="00263E1F" w:rsidP="00387278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25" w:type="dxa"/>
            <w:shd w:val="clear" w:color="auto" w:fill="auto"/>
          </w:tcPr>
          <w:p w14:paraId="0BE86B6E" w14:textId="77777777" w:rsidR="00263E1F" w:rsidRPr="00263E1F" w:rsidRDefault="00263E1F" w:rsidP="00387278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263E1F">
              <w:lastRenderedPageBreak/>
              <w:t>ЛР 3</w:t>
            </w:r>
            <w:r w:rsidRPr="00263E1F">
              <w:tab/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</w:t>
            </w:r>
            <w:r w:rsidRPr="00263E1F">
              <w:lastRenderedPageBreak/>
              <w:t>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  <w:p w14:paraId="6E6E200B" w14:textId="77777777" w:rsidR="00263E1F" w:rsidRPr="00263E1F" w:rsidRDefault="00263E1F" w:rsidP="00387278">
            <w:pPr>
              <w:tabs>
                <w:tab w:val="left" w:pos="567"/>
              </w:tabs>
              <w:spacing w:line="276" w:lineRule="auto"/>
              <w:ind w:firstLine="567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11D031F9" w14:textId="77777777" w:rsidR="00263E1F" w:rsidRPr="00263E1F" w:rsidRDefault="00263E1F" w:rsidP="0038727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63E1F">
              <w:rPr>
                <w:rFonts w:ascii="Times New Roman" w:hAnsi="Times New Roman" w:cs="Times New Roman"/>
                <w:bCs/>
              </w:rPr>
              <w:lastRenderedPageBreak/>
              <w:t>Оценка устного опроса по теме: «</w:t>
            </w:r>
            <w:r w:rsidRPr="00263E1F">
              <w:rPr>
                <w:rStyle w:val="2105pt"/>
                <w:rFonts w:eastAsia="Arial Unicode MS"/>
                <w:sz w:val="24"/>
                <w:szCs w:val="24"/>
              </w:rPr>
              <w:t>Доказательства в уголовном процессе: общие положения. Виды доказательств</w:t>
            </w:r>
            <w:r w:rsidRPr="00263E1F">
              <w:rPr>
                <w:rFonts w:ascii="Times New Roman" w:hAnsi="Times New Roman" w:cs="Times New Roman"/>
              </w:rPr>
              <w:t>»</w:t>
            </w:r>
          </w:p>
          <w:p w14:paraId="7B19C730" w14:textId="77777777" w:rsidR="00263E1F" w:rsidRPr="00263E1F" w:rsidRDefault="00263E1F" w:rsidP="00387278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263E1F">
              <w:rPr>
                <w:rFonts w:ascii="Times New Roman" w:hAnsi="Times New Roman" w:cs="Times New Roman"/>
              </w:rPr>
              <w:t>Контрольный срез знаний Экзамен</w:t>
            </w:r>
          </w:p>
        </w:tc>
      </w:tr>
      <w:tr w:rsidR="00263E1F" w:rsidRPr="00263E1F" w14:paraId="5F59484A" w14:textId="77777777" w:rsidTr="00387278">
        <w:trPr>
          <w:trHeight w:val="951"/>
        </w:trPr>
        <w:tc>
          <w:tcPr>
            <w:tcW w:w="3791" w:type="dxa"/>
            <w:shd w:val="clear" w:color="auto" w:fill="auto"/>
          </w:tcPr>
          <w:p w14:paraId="19E945BE" w14:textId="77777777" w:rsidR="00263E1F" w:rsidRPr="00263E1F" w:rsidRDefault="00263E1F" w:rsidP="00263E1F">
            <w:pPr>
              <w:pStyle w:val="20"/>
              <w:numPr>
                <w:ilvl w:val="0"/>
                <w:numId w:val="9"/>
              </w:numPr>
              <w:tabs>
                <w:tab w:val="left" w:pos="926"/>
              </w:tabs>
              <w:spacing w:after="0" w:line="276" w:lineRule="auto"/>
              <w:ind w:firstLine="640"/>
              <w:jc w:val="left"/>
            </w:pPr>
            <w:r w:rsidRPr="00263E1F">
              <w:lastRenderedPageBreak/>
              <w:t>уголовно-процессуальное законодательство Российской Федерации;</w:t>
            </w:r>
          </w:p>
        </w:tc>
        <w:tc>
          <w:tcPr>
            <w:tcW w:w="3843" w:type="dxa"/>
            <w:shd w:val="clear" w:color="auto" w:fill="auto"/>
          </w:tcPr>
          <w:p w14:paraId="25254DE9" w14:textId="77777777" w:rsidR="00263E1F" w:rsidRPr="00263E1F" w:rsidRDefault="00263E1F" w:rsidP="00387278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263E1F">
              <w:t>ОК 10. Адаптироваться к меняющимся условиям профессиональной деятельности.</w:t>
            </w:r>
          </w:p>
          <w:p w14:paraId="232AACDA" w14:textId="77777777" w:rsidR="00263E1F" w:rsidRPr="00263E1F" w:rsidRDefault="00263E1F" w:rsidP="00387278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263E1F">
              <w:t>ПК 1.3. Осуществлять реализацию норм материального и процессуального права.</w:t>
            </w:r>
          </w:p>
          <w:p w14:paraId="3735EC6E" w14:textId="77777777" w:rsidR="00263E1F" w:rsidRPr="00263E1F" w:rsidRDefault="00263E1F" w:rsidP="00387278">
            <w:pPr>
              <w:pStyle w:val="20"/>
              <w:shd w:val="clear" w:color="auto" w:fill="auto"/>
              <w:spacing w:after="0" w:line="276" w:lineRule="auto"/>
              <w:jc w:val="left"/>
            </w:pPr>
          </w:p>
          <w:p w14:paraId="2ABC0B82" w14:textId="77777777" w:rsidR="00263E1F" w:rsidRPr="00263E1F" w:rsidRDefault="00263E1F" w:rsidP="00387278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25" w:type="dxa"/>
            <w:shd w:val="clear" w:color="auto" w:fill="auto"/>
          </w:tcPr>
          <w:p w14:paraId="0B124203" w14:textId="77777777" w:rsidR="00263E1F" w:rsidRPr="00263E1F" w:rsidRDefault="00263E1F" w:rsidP="00387278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263E1F">
              <w:t>ЛР 1</w:t>
            </w:r>
            <w:r w:rsidRPr="00263E1F">
              <w:tab/>
              <w:t>Осознающий себя гражданином и защитником великой страны</w:t>
            </w:r>
          </w:p>
          <w:p w14:paraId="567B2104" w14:textId="77777777" w:rsidR="00263E1F" w:rsidRPr="00263E1F" w:rsidRDefault="00263E1F" w:rsidP="00387278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</w:p>
          <w:p w14:paraId="4CAE6B92" w14:textId="77777777" w:rsidR="00263E1F" w:rsidRPr="00263E1F" w:rsidRDefault="00263E1F" w:rsidP="00387278">
            <w:pPr>
              <w:tabs>
                <w:tab w:val="left" w:pos="567"/>
              </w:tabs>
              <w:spacing w:line="276" w:lineRule="auto"/>
              <w:ind w:firstLine="567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5A61A710" w14:textId="77777777" w:rsidR="00263E1F" w:rsidRPr="00263E1F" w:rsidRDefault="00263E1F" w:rsidP="0038727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63E1F">
              <w:rPr>
                <w:rFonts w:ascii="Times New Roman" w:hAnsi="Times New Roman" w:cs="Times New Roman"/>
                <w:bCs/>
              </w:rPr>
              <w:t>Оценка устного опроса по теме: «</w:t>
            </w:r>
            <w:r w:rsidRPr="00263E1F">
              <w:rPr>
                <w:rStyle w:val="2105pt"/>
                <w:rFonts w:eastAsia="Arial Unicode MS"/>
                <w:sz w:val="24"/>
                <w:szCs w:val="24"/>
              </w:rPr>
              <w:t>Сущность и основные понятия уголовного процесса</w:t>
            </w:r>
            <w:r w:rsidRPr="00263E1F">
              <w:rPr>
                <w:rFonts w:ascii="Times New Roman" w:hAnsi="Times New Roman" w:cs="Times New Roman"/>
              </w:rPr>
              <w:t>»</w:t>
            </w:r>
          </w:p>
          <w:p w14:paraId="6F5307A5" w14:textId="77777777" w:rsidR="00263E1F" w:rsidRPr="00263E1F" w:rsidRDefault="00263E1F" w:rsidP="00387278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263E1F">
              <w:rPr>
                <w:rFonts w:ascii="Times New Roman" w:hAnsi="Times New Roman" w:cs="Times New Roman"/>
              </w:rPr>
              <w:t>Контрольный срез знаний Экзамен</w:t>
            </w:r>
          </w:p>
        </w:tc>
      </w:tr>
      <w:tr w:rsidR="00263E1F" w:rsidRPr="00263E1F" w14:paraId="28FE97B1" w14:textId="77777777" w:rsidTr="00387278">
        <w:trPr>
          <w:trHeight w:val="733"/>
        </w:trPr>
        <w:tc>
          <w:tcPr>
            <w:tcW w:w="3791" w:type="dxa"/>
            <w:shd w:val="clear" w:color="auto" w:fill="auto"/>
          </w:tcPr>
          <w:p w14:paraId="7F3728C1" w14:textId="77777777" w:rsidR="00263E1F" w:rsidRPr="00263E1F" w:rsidRDefault="00263E1F" w:rsidP="00263E1F">
            <w:pPr>
              <w:pStyle w:val="20"/>
              <w:numPr>
                <w:ilvl w:val="0"/>
                <w:numId w:val="9"/>
              </w:numPr>
              <w:tabs>
                <w:tab w:val="left" w:pos="926"/>
              </w:tabs>
              <w:spacing w:after="0" w:line="276" w:lineRule="auto"/>
              <w:ind w:firstLine="640"/>
              <w:jc w:val="left"/>
            </w:pPr>
            <w:r w:rsidRPr="00263E1F">
              <w:t>порядок производства по уголовным делам;</w:t>
            </w:r>
          </w:p>
        </w:tc>
        <w:tc>
          <w:tcPr>
            <w:tcW w:w="3843" w:type="dxa"/>
            <w:shd w:val="clear" w:color="auto" w:fill="auto"/>
          </w:tcPr>
          <w:p w14:paraId="02236735" w14:textId="77777777" w:rsidR="00263E1F" w:rsidRPr="00263E1F" w:rsidRDefault="00263E1F" w:rsidP="00387278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263E1F">
              <w:t>ОК 12. Выполнять профессиональные задачи в соответствии с нормами морали, профессиональной этики и служебного этикета.</w:t>
            </w:r>
          </w:p>
          <w:p w14:paraId="233B0FBB" w14:textId="77777777" w:rsidR="00263E1F" w:rsidRPr="00263E1F" w:rsidRDefault="00263E1F" w:rsidP="00387278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263E1F">
              <w:t>ОК 13. 11роявлять нетерпимость к коррупционному поведению, уважительно относиться к праву и закону.</w:t>
            </w:r>
          </w:p>
          <w:p w14:paraId="2BD74A9C" w14:textId="77777777" w:rsidR="00263E1F" w:rsidRPr="00263E1F" w:rsidRDefault="00263E1F" w:rsidP="00387278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263E1F">
              <w:t>ПК 1.11. Обеспечивать защиту сведений, составляющих государственную тайну, сведений конфиденциального характера и иных охраняемых законом тайн.</w:t>
            </w:r>
          </w:p>
          <w:p w14:paraId="7D560CB3" w14:textId="77777777" w:rsidR="00263E1F" w:rsidRPr="00263E1F" w:rsidRDefault="00263E1F" w:rsidP="00387278">
            <w:pPr>
              <w:pStyle w:val="20"/>
              <w:shd w:val="clear" w:color="auto" w:fill="auto"/>
              <w:spacing w:after="0" w:line="276" w:lineRule="auto"/>
              <w:jc w:val="left"/>
            </w:pPr>
          </w:p>
          <w:p w14:paraId="69321A8C" w14:textId="77777777" w:rsidR="00263E1F" w:rsidRPr="00263E1F" w:rsidRDefault="00263E1F" w:rsidP="00387278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25" w:type="dxa"/>
            <w:shd w:val="clear" w:color="auto" w:fill="auto"/>
          </w:tcPr>
          <w:p w14:paraId="42315FE0" w14:textId="77777777" w:rsidR="00263E1F" w:rsidRPr="00263E1F" w:rsidRDefault="00263E1F" w:rsidP="00387278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263E1F">
              <w:lastRenderedPageBreak/>
              <w:t>ЛР 3</w:t>
            </w:r>
            <w:r w:rsidRPr="00263E1F">
              <w:tab/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  <w:p w14:paraId="7B37E73E" w14:textId="77777777" w:rsidR="00263E1F" w:rsidRPr="00263E1F" w:rsidRDefault="00263E1F" w:rsidP="00387278">
            <w:pPr>
              <w:tabs>
                <w:tab w:val="left" w:pos="567"/>
              </w:tabs>
              <w:spacing w:line="276" w:lineRule="auto"/>
              <w:ind w:firstLine="567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2AAF31AE" w14:textId="77777777" w:rsidR="00263E1F" w:rsidRPr="00263E1F" w:rsidRDefault="00263E1F" w:rsidP="0038727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63E1F">
              <w:rPr>
                <w:rFonts w:ascii="Times New Roman" w:hAnsi="Times New Roman" w:cs="Times New Roman"/>
                <w:bCs/>
              </w:rPr>
              <w:lastRenderedPageBreak/>
              <w:t>Оценка устного опроса по темам: «</w:t>
            </w:r>
            <w:r w:rsidRPr="00263E1F">
              <w:rPr>
                <w:rStyle w:val="2105pt"/>
                <w:rFonts w:eastAsia="Arial Unicode MS"/>
                <w:sz w:val="24"/>
                <w:szCs w:val="24"/>
              </w:rPr>
              <w:t>Производство в надзорной инстанции», «Особенности производства в суде с участием присяжных заседателей</w:t>
            </w:r>
            <w:r w:rsidRPr="00263E1F">
              <w:rPr>
                <w:rFonts w:ascii="Times New Roman" w:hAnsi="Times New Roman" w:cs="Times New Roman"/>
              </w:rPr>
              <w:t>»</w:t>
            </w:r>
          </w:p>
          <w:p w14:paraId="1E11B94E" w14:textId="77777777" w:rsidR="00263E1F" w:rsidRPr="00263E1F" w:rsidRDefault="00263E1F" w:rsidP="00387278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263E1F">
              <w:rPr>
                <w:rFonts w:ascii="Times New Roman" w:hAnsi="Times New Roman" w:cs="Times New Roman"/>
              </w:rPr>
              <w:t>Контрольный срез знаний Экзамен</w:t>
            </w:r>
          </w:p>
        </w:tc>
      </w:tr>
      <w:tr w:rsidR="00263E1F" w:rsidRPr="00263E1F" w14:paraId="403C56FA" w14:textId="77777777" w:rsidTr="00387278">
        <w:trPr>
          <w:trHeight w:val="1005"/>
        </w:trPr>
        <w:tc>
          <w:tcPr>
            <w:tcW w:w="3791" w:type="dxa"/>
            <w:shd w:val="clear" w:color="auto" w:fill="auto"/>
          </w:tcPr>
          <w:p w14:paraId="4A0E172D" w14:textId="77777777" w:rsidR="00263E1F" w:rsidRPr="00263E1F" w:rsidRDefault="00263E1F" w:rsidP="00263E1F">
            <w:pPr>
              <w:pStyle w:val="20"/>
              <w:numPr>
                <w:ilvl w:val="0"/>
                <w:numId w:val="9"/>
              </w:numPr>
              <w:tabs>
                <w:tab w:val="left" w:pos="926"/>
              </w:tabs>
              <w:spacing w:after="0" w:line="276" w:lineRule="auto"/>
              <w:ind w:firstLine="640"/>
              <w:jc w:val="left"/>
            </w:pPr>
            <w:r w:rsidRPr="00263E1F">
              <w:lastRenderedPageBreak/>
              <w:t>особенности предварительной проверки материалов;</w:t>
            </w:r>
          </w:p>
        </w:tc>
        <w:tc>
          <w:tcPr>
            <w:tcW w:w="3843" w:type="dxa"/>
            <w:shd w:val="clear" w:color="auto" w:fill="auto"/>
          </w:tcPr>
          <w:p w14:paraId="199BE3D4" w14:textId="77777777" w:rsidR="00263E1F" w:rsidRPr="00263E1F" w:rsidRDefault="00263E1F" w:rsidP="00387278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263E1F">
              <w:t>ОК 12. Выполнять профессиональные задачи в соответствии с нормами морали, профессиональной этики и служебного этикета.</w:t>
            </w:r>
          </w:p>
          <w:p w14:paraId="0C8004A0" w14:textId="77777777" w:rsidR="00263E1F" w:rsidRPr="00263E1F" w:rsidRDefault="00263E1F" w:rsidP="00387278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263E1F">
              <w:t>ПК 1.3. Осуществлять реализацию норм материального и процессуального права.</w:t>
            </w:r>
          </w:p>
          <w:p w14:paraId="263E21FA" w14:textId="77777777" w:rsidR="00263E1F" w:rsidRPr="00263E1F" w:rsidRDefault="00263E1F" w:rsidP="00387278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25" w:type="dxa"/>
            <w:shd w:val="clear" w:color="auto" w:fill="auto"/>
          </w:tcPr>
          <w:p w14:paraId="38AA41F9" w14:textId="77777777" w:rsidR="00263E1F" w:rsidRPr="00263E1F" w:rsidRDefault="00263E1F" w:rsidP="00387278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263E1F">
              <w:t>ЛР 3</w:t>
            </w:r>
            <w:r w:rsidRPr="00263E1F">
              <w:tab/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  <w:p w14:paraId="76B1B23D" w14:textId="77777777" w:rsidR="00263E1F" w:rsidRPr="00263E1F" w:rsidRDefault="00263E1F" w:rsidP="00387278">
            <w:pPr>
              <w:tabs>
                <w:tab w:val="left" w:pos="567"/>
              </w:tabs>
              <w:spacing w:line="276" w:lineRule="auto"/>
              <w:ind w:firstLine="567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1A0FC4A0" w14:textId="77777777" w:rsidR="00263E1F" w:rsidRPr="00263E1F" w:rsidRDefault="00263E1F" w:rsidP="0038727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63E1F">
              <w:rPr>
                <w:rFonts w:ascii="Times New Roman" w:hAnsi="Times New Roman" w:cs="Times New Roman"/>
                <w:bCs/>
              </w:rPr>
              <w:t>Оценка устного опроса по теме: «</w:t>
            </w:r>
            <w:r w:rsidRPr="00263E1F">
              <w:rPr>
                <w:rStyle w:val="2105pt"/>
                <w:rFonts w:eastAsia="Arial Unicode MS"/>
                <w:sz w:val="24"/>
                <w:szCs w:val="24"/>
              </w:rPr>
              <w:t>Предварительное расследование</w:t>
            </w:r>
            <w:r w:rsidRPr="00263E1F">
              <w:rPr>
                <w:rFonts w:ascii="Times New Roman" w:hAnsi="Times New Roman" w:cs="Times New Roman"/>
              </w:rPr>
              <w:t>»</w:t>
            </w:r>
          </w:p>
          <w:p w14:paraId="69F6E858" w14:textId="77777777" w:rsidR="00263E1F" w:rsidRPr="00263E1F" w:rsidRDefault="00263E1F" w:rsidP="00387278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263E1F">
              <w:rPr>
                <w:rFonts w:ascii="Times New Roman" w:hAnsi="Times New Roman" w:cs="Times New Roman"/>
              </w:rPr>
              <w:t>Контрольный срез знаний Экзамен</w:t>
            </w:r>
          </w:p>
        </w:tc>
      </w:tr>
      <w:tr w:rsidR="00263E1F" w:rsidRPr="00263E1F" w14:paraId="7C884B8D" w14:textId="77777777" w:rsidTr="00387278">
        <w:trPr>
          <w:trHeight w:val="991"/>
        </w:trPr>
        <w:tc>
          <w:tcPr>
            <w:tcW w:w="3791" w:type="dxa"/>
            <w:shd w:val="clear" w:color="auto" w:fill="auto"/>
          </w:tcPr>
          <w:p w14:paraId="65E19AF2" w14:textId="77777777" w:rsidR="00263E1F" w:rsidRPr="00263E1F" w:rsidRDefault="00263E1F" w:rsidP="00263E1F">
            <w:pPr>
              <w:pStyle w:val="20"/>
              <w:numPr>
                <w:ilvl w:val="0"/>
                <w:numId w:val="9"/>
              </w:numPr>
              <w:tabs>
                <w:tab w:val="left" w:pos="926"/>
              </w:tabs>
              <w:spacing w:after="0" w:line="276" w:lineRule="auto"/>
              <w:ind w:firstLine="640"/>
              <w:jc w:val="left"/>
            </w:pPr>
            <w:r w:rsidRPr="00263E1F">
              <w:t>поводы, основания и порядок возбуждения уголовных дел;</w:t>
            </w:r>
          </w:p>
        </w:tc>
        <w:tc>
          <w:tcPr>
            <w:tcW w:w="3843" w:type="dxa"/>
            <w:shd w:val="clear" w:color="auto" w:fill="auto"/>
          </w:tcPr>
          <w:p w14:paraId="1B0225DC" w14:textId="77777777" w:rsidR="00263E1F" w:rsidRPr="00263E1F" w:rsidRDefault="00263E1F" w:rsidP="00387278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263E1F">
              <w:t>ОК 13. Проявлять нетерпимость к коррупционному поведению, уважительно относиться к праву и закону.</w:t>
            </w:r>
          </w:p>
          <w:p w14:paraId="3C732AA2" w14:textId="77777777" w:rsidR="00263E1F" w:rsidRPr="00263E1F" w:rsidRDefault="00263E1F" w:rsidP="00387278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263E1F">
              <w:t>ПК 1.3. Осуществлять реализацию норм материального и процессуального права.</w:t>
            </w:r>
          </w:p>
          <w:p w14:paraId="29376E28" w14:textId="77777777" w:rsidR="00263E1F" w:rsidRPr="00263E1F" w:rsidRDefault="00263E1F" w:rsidP="00387278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25" w:type="dxa"/>
            <w:shd w:val="clear" w:color="auto" w:fill="auto"/>
          </w:tcPr>
          <w:p w14:paraId="4E89BE2F" w14:textId="77777777" w:rsidR="00263E1F" w:rsidRPr="00263E1F" w:rsidRDefault="00263E1F" w:rsidP="00387278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263E1F">
              <w:t>ЛР 3</w:t>
            </w:r>
            <w:r w:rsidRPr="00263E1F">
              <w:tab/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</w:t>
            </w:r>
            <w:r w:rsidRPr="00263E1F">
              <w:lastRenderedPageBreak/>
              <w:t>окружающих</w:t>
            </w:r>
          </w:p>
          <w:p w14:paraId="1552001F" w14:textId="77777777" w:rsidR="00263E1F" w:rsidRPr="00263E1F" w:rsidRDefault="00263E1F" w:rsidP="00387278">
            <w:pPr>
              <w:tabs>
                <w:tab w:val="left" w:pos="567"/>
              </w:tabs>
              <w:spacing w:line="276" w:lineRule="auto"/>
              <w:ind w:firstLine="567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05DB6016" w14:textId="77777777" w:rsidR="00263E1F" w:rsidRPr="00263E1F" w:rsidRDefault="00263E1F" w:rsidP="0038727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63E1F">
              <w:rPr>
                <w:rFonts w:ascii="Times New Roman" w:hAnsi="Times New Roman" w:cs="Times New Roman"/>
                <w:bCs/>
              </w:rPr>
              <w:lastRenderedPageBreak/>
              <w:t>Оценка устного опроса по теме: «</w:t>
            </w:r>
            <w:r w:rsidRPr="00263E1F">
              <w:rPr>
                <w:rStyle w:val="2105pt"/>
                <w:rFonts w:eastAsia="Arial Unicode MS"/>
                <w:sz w:val="24"/>
                <w:szCs w:val="24"/>
              </w:rPr>
              <w:t>Возбуждение уголовного дела</w:t>
            </w:r>
            <w:r w:rsidRPr="00263E1F">
              <w:rPr>
                <w:rFonts w:ascii="Times New Roman" w:hAnsi="Times New Roman" w:cs="Times New Roman"/>
              </w:rPr>
              <w:t>»</w:t>
            </w:r>
          </w:p>
          <w:p w14:paraId="4C01CFA8" w14:textId="77777777" w:rsidR="00263E1F" w:rsidRPr="00263E1F" w:rsidRDefault="00263E1F" w:rsidP="00387278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263E1F">
              <w:rPr>
                <w:rFonts w:ascii="Times New Roman" w:hAnsi="Times New Roman" w:cs="Times New Roman"/>
              </w:rPr>
              <w:t>Контрольный срез знаний Экзамен</w:t>
            </w:r>
          </w:p>
        </w:tc>
      </w:tr>
      <w:tr w:rsidR="00263E1F" w:rsidRPr="00263E1F" w14:paraId="5C35DD8C" w14:textId="77777777" w:rsidTr="00387278">
        <w:trPr>
          <w:trHeight w:val="1137"/>
        </w:trPr>
        <w:tc>
          <w:tcPr>
            <w:tcW w:w="3791" w:type="dxa"/>
            <w:shd w:val="clear" w:color="auto" w:fill="auto"/>
          </w:tcPr>
          <w:p w14:paraId="13C7532A" w14:textId="77777777" w:rsidR="00263E1F" w:rsidRPr="00263E1F" w:rsidRDefault="00263E1F" w:rsidP="00263E1F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926"/>
              </w:tabs>
              <w:spacing w:after="0" w:line="276" w:lineRule="auto"/>
              <w:ind w:firstLine="640"/>
              <w:jc w:val="left"/>
            </w:pPr>
            <w:r w:rsidRPr="00263E1F">
              <w:lastRenderedPageBreak/>
              <w:t>порядок расследования уголовных дел в форме дознания.</w:t>
            </w:r>
          </w:p>
          <w:p w14:paraId="60CE3E4F" w14:textId="77777777" w:rsidR="00263E1F" w:rsidRPr="00263E1F" w:rsidRDefault="00263E1F" w:rsidP="00387278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3" w:type="dxa"/>
            <w:shd w:val="clear" w:color="auto" w:fill="auto"/>
          </w:tcPr>
          <w:p w14:paraId="6339448C" w14:textId="77777777" w:rsidR="00263E1F" w:rsidRPr="00263E1F" w:rsidRDefault="00263E1F" w:rsidP="00387278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263E1F">
              <w:t>ОК 12. Выполнять профессиональные задачи в соответствии с нормами морали, профессиональной этики и служебного этикета.</w:t>
            </w:r>
          </w:p>
          <w:p w14:paraId="2707A59F" w14:textId="77777777" w:rsidR="00263E1F" w:rsidRPr="00263E1F" w:rsidRDefault="00263E1F" w:rsidP="00387278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263E1F">
              <w:t>ПК 1.3. Осуществлять реализацию норм материального и процессуального права.</w:t>
            </w:r>
          </w:p>
          <w:p w14:paraId="6B699AC7" w14:textId="77777777" w:rsidR="00263E1F" w:rsidRPr="00263E1F" w:rsidRDefault="00263E1F" w:rsidP="00387278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25" w:type="dxa"/>
            <w:shd w:val="clear" w:color="auto" w:fill="auto"/>
          </w:tcPr>
          <w:p w14:paraId="4D63B236" w14:textId="77777777" w:rsidR="00263E1F" w:rsidRPr="00263E1F" w:rsidRDefault="00263E1F" w:rsidP="00387278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263E1F">
              <w:t>ЛР 3</w:t>
            </w:r>
            <w:r w:rsidRPr="00263E1F">
              <w:tab/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  <w:p w14:paraId="04B8AD71" w14:textId="77777777" w:rsidR="00263E1F" w:rsidRPr="00263E1F" w:rsidRDefault="00263E1F" w:rsidP="00387278">
            <w:pPr>
              <w:tabs>
                <w:tab w:val="left" w:pos="567"/>
              </w:tabs>
              <w:spacing w:line="276" w:lineRule="auto"/>
              <w:ind w:firstLine="567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3BE28A23" w14:textId="77777777" w:rsidR="00263E1F" w:rsidRPr="00263E1F" w:rsidRDefault="00263E1F" w:rsidP="0038727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63E1F">
              <w:rPr>
                <w:rFonts w:ascii="Times New Roman" w:hAnsi="Times New Roman" w:cs="Times New Roman"/>
                <w:bCs/>
              </w:rPr>
              <w:t>Оценка устного опроса по теме: «</w:t>
            </w:r>
            <w:r w:rsidRPr="00263E1F">
              <w:rPr>
                <w:rStyle w:val="2105pt"/>
                <w:rFonts w:eastAsia="Arial Unicode MS"/>
                <w:sz w:val="24"/>
                <w:szCs w:val="24"/>
              </w:rPr>
              <w:t>Предварительное расследование</w:t>
            </w:r>
            <w:r w:rsidRPr="00263E1F">
              <w:rPr>
                <w:rFonts w:ascii="Times New Roman" w:hAnsi="Times New Roman" w:cs="Times New Roman"/>
              </w:rPr>
              <w:t>»</w:t>
            </w:r>
          </w:p>
          <w:p w14:paraId="7CDA427E" w14:textId="77777777" w:rsidR="00263E1F" w:rsidRPr="00263E1F" w:rsidRDefault="00263E1F" w:rsidP="00387278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263E1F">
              <w:rPr>
                <w:rFonts w:ascii="Times New Roman" w:hAnsi="Times New Roman" w:cs="Times New Roman"/>
              </w:rPr>
              <w:t>Контрольный срез знаний Экзамен</w:t>
            </w:r>
          </w:p>
        </w:tc>
      </w:tr>
      <w:tr w:rsidR="00263E1F" w:rsidRPr="00263E1F" w14:paraId="3713B07C" w14:textId="77777777" w:rsidTr="00387278">
        <w:tc>
          <w:tcPr>
            <w:tcW w:w="3791" w:type="dxa"/>
            <w:shd w:val="clear" w:color="auto" w:fill="auto"/>
          </w:tcPr>
          <w:p w14:paraId="198134C7" w14:textId="77777777" w:rsidR="00263E1F" w:rsidRPr="00263E1F" w:rsidRDefault="00263E1F" w:rsidP="00387278">
            <w:pPr>
              <w:pStyle w:val="a5"/>
              <w:tabs>
                <w:tab w:val="left" w:pos="426"/>
                <w:tab w:val="left" w:pos="810"/>
                <w:tab w:val="left" w:pos="2279"/>
                <w:tab w:val="left" w:pos="3465"/>
              </w:tabs>
              <w:spacing w:line="276" w:lineRule="auto"/>
              <w:rPr>
                <w:sz w:val="24"/>
                <w:szCs w:val="24"/>
              </w:rPr>
            </w:pPr>
            <w:r w:rsidRPr="00263E1F">
              <w:rPr>
                <w:sz w:val="24"/>
                <w:szCs w:val="24"/>
              </w:rPr>
              <w:t>Умения:</w:t>
            </w:r>
          </w:p>
        </w:tc>
        <w:tc>
          <w:tcPr>
            <w:tcW w:w="3843" w:type="dxa"/>
            <w:shd w:val="clear" w:color="auto" w:fill="auto"/>
          </w:tcPr>
          <w:p w14:paraId="0CD285DF" w14:textId="77777777" w:rsidR="00263E1F" w:rsidRPr="00263E1F" w:rsidRDefault="00263E1F" w:rsidP="00387278">
            <w:pPr>
              <w:tabs>
                <w:tab w:val="left" w:pos="993"/>
              </w:tabs>
              <w:spacing w:line="276" w:lineRule="auto"/>
              <w:ind w:firstLine="601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3625" w:type="dxa"/>
            <w:shd w:val="clear" w:color="auto" w:fill="auto"/>
          </w:tcPr>
          <w:p w14:paraId="03666BBF" w14:textId="77777777" w:rsidR="00263E1F" w:rsidRPr="00263E1F" w:rsidRDefault="00263E1F" w:rsidP="00387278">
            <w:pPr>
              <w:spacing w:line="276" w:lineRule="auto"/>
              <w:ind w:firstLine="567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3529" w:type="dxa"/>
            <w:shd w:val="clear" w:color="auto" w:fill="auto"/>
          </w:tcPr>
          <w:p w14:paraId="0B40268D" w14:textId="77777777" w:rsidR="00263E1F" w:rsidRPr="00263E1F" w:rsidRDefault="00263E1F" w:rsidP="00387278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</w:tr>
      <w:tr w:rsidR="00263E1F" w:rsidRPr="00263E1F" w14:paraId="4AD4F01B" w14:textId="77777777" w:rsidTr="00387278">
        <w:tc>
          <w:tcPr>
            <w:tcW w:w="3791" w:type="dxa"/>
            <w:shd w:val="clear" w:color="auto" w:fill="auto"/>
          </w:tcPr>
          <w:p w14:paraId="096666E8" w14:textId="77777777" w:rsidR="00263E1F" w:rsidRPr="00263E1F" w:rsidRDefault="00263E1F" w:rsidP="00263E1F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926"/>
              </w:tabs>
              <w:spacing w:after="0" w:line="276" w:lineRule="auto"/>
              <w:ind w:firstLine="640"/>
              <w:jc w:val="left"/>
            </w:pPr>
            <w:r w:rsidRPr="00263E1F">
              <w:t>принимать процессуальные решения в сфере уголовного судопроизводства.</w:t>
            </w:r>
          </w:p>
          <w:p w14:paraId="38868E4D" w14:textId="77777777" w:rsidR="00263E1F" w:rsidRPr="00263E1F" w:rsidRDefault="00263E1F" w:rsidP="00387278">
            <w:pPr>
              <w:pStyle w:val="a5"/>
              <w:tabs>
                <w:tab w:val="left" w:pos="426"/>
                <w:tab w:val="left" w:pos="810"/>
                <w:tab w:val="left" w:pos="2279"/>
                <w:tab w:val="left" w:pos="346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14:paraId="1D0DE668" w14:textId="77777777" w:rsidR="00263E1F" w:rsidRPr="00263E1F" w:rsidRDefault="00263E1F" w:rsidP="00387278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263E1F">
              <w:t>ОК 13. Проявлять нетерпимость к коррупционному поведению, уважительно относиться к праву и закону.</w:t>
            </w:r>
          </w:p>
          <w:p w14:paraId="394CF3BB" w14:textId="77777777" w:rsidR="00263E1F" w:rsidRPr="00263E1F" w:rsidRDefault="00263E1F" w:rsidP="00387278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263E1F">
              <w:t>ПК 1.7. Обеспечивать выявление, раскрытие и расследование преступлений и иных правонарушений в соответствии с профилем подготовки.</w:t>
            </w:r>
          </w:p>
          <w:p w14:paraId="582F1F81" w14:textId="77777777" w:rsidR="00263E1F" w:rsidRPr="00263E1F" w:rsidRDefault="00263E1F" w:rsidP="00387278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263E1F">
              <w:t>ЛР 2</w:t>
            </w:r>
            <w:r w:rsidRPr="00263E1F">
              <w:tab/>
              <w:t xml:space="preserve">Проявляющий активную гражданскую позицию, демонстрирующий приверженность принципам честности, </w:t>
            </w:r>
            <w:r w:rsidRPr="00263E1F">
              <w:lastRenderedPageBreak/>
              <w:t>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14:paraId="22D87826" w14:textId="77777777" w:rsidR="00263E1F" w:rsidRPr="00263E1F" w:rsidRDefault="00263E1F" w:rsidP="00387278">
            <w:pPr>
              <w:pStyle w:val="20"/>
              <w:shd w:val="clear" w:color="auto" w:fill="auto"/>
              <w:spacing w:after="0" w:line="276" w:lineRule="auto"/>
              <w:jc w:val="left"/>
            </w:pPr>
          </w:p>
          <w:p w14:paraId="65860CF0" w14:textId="77777777" w:rsidR="00263E1F" w:rsidRPr="00263E1F" w:rsidRDefault="00263E1F" w:rsidP="00387278">
            <w:pPr>
              <w:tabs>
                <w:tab w:val="left" w:pos="993"/>
              </w:tabs>
              <w:spacing w:line="276" w:lineRule="auto"/>
              <w:ind w:firstLine="601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3625" w:type="dxa"/>
            <w:shd w:val="clear" w:color="auto" w:fill="auto"/>
          </w:tcPr>
          <w:p w14:paraId="62AB49CC" w14:textId="77777777" w:rsidR="00263E1F" w:rsidRPr="00263E1F" w:rsidRDefault="00263E1F" w:rsidP="00387278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263E1F">
              <w:lastRenderedPageBreak/>
              <w:t>ЛР 2</w:t>
            </w:r>
            <w:r w:rsidRPr="00263E1F">
              <w:tab/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</w:t>
            </w:r>
            <w:r w:rsidRPr="00263E1F">
              <w:lastRenderedPageBreak/>
              <w:t>общественных организаций</w:t>
            </w:r>
          </w:p>
          <w:p w14:paraId="603B058D" w14:textId="77777777" w:rsidR="00263E1F" w:rsidRPr="00263E1F" w:rsidRDefault="00263E1F" w:rsidP="00387278">
            <w:pPr>
              <w:spacing w:line="276" w:lineRule="auto"/>
              <w:ind w:firstLine="567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3529" w:type="dxa"/>
            <w:shd w:val="clear" w:color="auto" w:fill="auto"/>
          </w:tcPr>
          <w:p w14:paraId="5350E862" w14:textId="77777777" w:rsidR="00263E1F" w:rsidRPr="00263E1F" w:rsidRDefault="00263E1F" w:rsidP="0038727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63E1F">
              <w:rPr>
                <w:rFonts w:ascii="Times New Roman" w:hAnsi="Times New Roman" w:cs="Times New Roman"/>
                <w:bCs/>
              </w:rPr>
              <w:lastRenderedPageBreak/>
              <w:t>Оценка устного опроса по теме: «</w:t>
            </w:r>
            <w:r w:rsidRPr="00263E1F">
              <w:rPr>
                <w:rStyle w:val="2105pt"/>
                <w:rFonts w:eastAsia="Arial Unicode MS"/>
                <w:sz w:val="24"/>
                <w:szCs w:val="24"/>
              </w:rPr>
              <w:t>Судебное разбирательство</w:t>
            </w:r>
            <w:r w:rsidRPr="00263E1F">
              <w:rPr>
                <w:rFonts w:ascii="Times New Roman" w:hAnsi="Times New Roman" w:cs="Times New Roman"/>
              </w:rPr>
              <w:t>», выполнение практических работ</w:t>
            </w:r>
          </w:p>
          <w:p w14:paraId="61EFE299" w14:textId="77777777" w:rsidR="00263E1F" w:rsidRPr="00263E1F" w:rsidRDefault="00263E1F" w:rsidP="00387278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263E1F">
              <w:rPr>
                <w:rFonts w:ascii="Times New Roman" w:hAnsi="Times New Roman" w:cs="Times New Roman"/>
              </w:rPr>
              <w:t>Контрольный срез знаний</w:t>
            </w:r>
          </w:p>
        </w:tc>
      </w:tr>
    </w:tbl>
    <w:p w14:paraId="660C248E" w14:textId="77777777" w:rsidR="00263E1F" w:rsidRPr="003D0108" w:rsidRDefault="00263E1F" w:rsidP="00263E1F">
      <w:pPr>
        <w:pStyle w:val="10"/>
        <w:shd w:val="clear" w:color="auto" w:fill="auto"/>
        <w:spacing w:after="0" w:line="276" w:lineRule="auto"/>
        <w:ind w:right="20"/>
        <w:rPr>
          <w:sz w:val="24"/>
          <w:szCs w:val="24"/>
        </w:rPr>
      </w:pPr>
    </w:p>
    <w:p w14:paraId="461E5F23" w14:textId="7AE3593D" w:rsidR="00263E1F" w:rsidRDefault="00263E1F" w:rsidP="00263E1F">
      <w:pPr>
        <w:tabs>
          <w:tab w:val="left" w:pos="5046"/>
        </w:tabs>
        <w:rPr>
          <w:sz w:val="2"/>
          <w:szCs w:val="2"/>
        </w:rPr>
      </w:pPr>
    </w:p>
    <w:p w14:paraId="250F6FCC" w14:textId="1634AD2A" w:rsidR="00263E1F" w:rsidRPr="00263E1F" w:rsidRDefault="00263E1F" w:rsidP="00263E1F">
      <w:pPr>
        <w:tabs>
          <w:tab w:val="left" w:pos="5046"/>
        </w:tabs>
        <w:rPr>
          <w:sz w:val="2"/>
          <w:szCs w:val="2"/>
        </w:rPr>
        <w:sectPr w:rsidR="00263E1F" w:rsidRPr="00263E1F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sz w:val="2"/>
          <w:szCs w:val="2"/>
        </w:rPr>
        <w:tab/>
      </w:r>
    </w:p>
    <w:p w14:paraId="5C409CA1" w14:textId="77777777" w:rsidR="00C03F3A" w:rsidRDefault="002B4C45">
      <w:pPr>
        <w:pStyle w:val="50"/>
        <w:framePr w:w="9403" w:h="14540" w:hRule="exact" w:wrap="none" w:vAnchor="page" w:hAnchor="page" w:x="1619" w:y="1090"/>
        <w:numPr>
          <w:ilvl w:val="0"/>
          <w:numId w:val="1"/>
        </w:numPr>
        <w:shd w:val="clear" w:color="auto" w:fill="auto"/>
        <w:spacing w:line="298" w:lineRule="exact"/>
        <w:ind w:firstLine="0"/>
      </w:pPr>
      <w:r>
        <w:lastRenderedPageBreak/>
        <w:t>Типовые контрольные задания и иные материалы, необходимые для оценки знаний, умений, навыков и (или) опыта деятельности, характеризующие этапы формирования компетенций в процессе освоения образовательной программы 2.1 Материалы контрольного среза знаний ВАРИАНТ 1</w:t>
      </w:r>
    </w:p>
    <w:p w14:paraId="35C5BD2E" w14:textId="77777777" w:rsidR="00C03F3A" w:rsidRDefault="002B4C45">
      <w:pPr>
        <w:pStyle w:val="22"/>
        <w:framePr w:w="9403" w:h="14540" w:hRule="exact" w:wrap="none" w:vAnchor="page" w:hAnchor="page" w:x="1619" w:y="1090"/>
        <w:numPr>
          <w:ilvl w:val="0"/>
          <w:numId w:val="3"/>
        </w:numPr>
        <w:shd w:val="clear" w:color="auto" w:fill="auto"/>
        <w:tabs>
          <w:tab w:val="left" w:pos="349"/>
        </w:tabs>
        <w:spacing w:line="298" w:lineRule="exact"/>
        <w:ind w:firstLine="0"/>
      </w:pPr>
      <w:bookmarkStart w:id="6" w:name="bookmark5"/>
      <w:r>
        <w:t>Объективную сторону преступления характеризует:</w:t>
      </w:r>
      <w:bookmarkEnd w:id="6"/>
    </w:p>
    <w:p w14:paraId="7DF76EBD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934"/>
        </w:tabs>
        <w:spacing w:after="0" w:line="274" w:lineRule="exact"/>
        <w:ind w:left="600" w:right="3600" w:firstLine="0"/>
        <w:jc w:val="left"/>
      </w:pPr>
      <w:r>
        <w:t>а.</w:t>
      </w:r>
      <w:r>
        <w:tab/>
        <w:t xml:space="preserve">причинение вреда </w:t>
      </w:r>
      <w:proofErr w:type="spellStart"/>
      <w:r>
        <w:t>правоохраняемым</w:t>
      </w:r>
      <w:proofErr w:type="spellEnd"/>
      <w:r>
        <w:t xml:space="preserve"> интересам; обстановка совершения преступления;</w:t>
      </w:r>
    </w:p>
    <w:p w14:paraId="1860517B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939"/>
        </w:tabs>
        <w:spacing w:after="0" w:line="274" w:lineRule="exact"/>
        <w:ind w:left="600" w:firstLine="0"/>
        <w:jc w:val="both"/>
      </w:pPr>
      <w:r>
        <w:t>в.</w:t>
      </w:r>
      <w:r>
        <w:tab/>
        <w:t>способ совершения преступления4</w:t>
      </w:r>
    </w:p>
    <w:p w14:paraId="4222A93C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939"/>
        </w:tabs>
        <w:spacing w:after="0" w:line="274" w:lineRule="exact"/>
        <w:ind w:left="600" w:right="620" w:firstLine="0"/>
        <w:jc w:val="left"/>
      </w:pPr>
      <w:r>
        <w:t>г.</w:t>
      </w:r>
      <w:r>
        <w:tab/>
        <w:t>это признаки, характеризирующее преступление с внешней стороны: опасное общественное деяние, общественные и опасные последствия, причинная связь между ними, способ, орудие, средство, место, время и обстановка совершения преступления.</w:t>
      </w:r>
    </w:p>
    <w:p w14:paraId="46C33C90" w14:textId="77777777" w:rsidR="00C03F3A" w:rsidRDefault="002B4C45">
      <w:pPr>
        <w:pStyle w:val="22"/>
        <w:framePr w:w="9403" w:h="14540" w:hRule="exact" w:wrap="none" w:vAnchor="page" w:hAnchor="page" w:x="1619" w:y="1090"/>
        <w:numPr>
          <w:ilvl w:val="0"/>
          <w:numId w:val="3"/>
        </w:numPr>
        <w:shd w:val="clear" w:color="auto" w:fill="auto"/>
        <w:tabs>
          <w:tab w:val="left" w:pos="363"/>
        </w:tabs>
        <w:ind w:firstLine="0"/>
      </w:pPr>
      <w:bookmarkStart w:id="7" w:name="bookmark6"/>
      <w:r>
        <w:t>Добровольным отказом от преступления является:</w:t>
      </w:r>
      <w:bookmarkEnd w:id="7"/>
    </w:p>
    <w:p w14:paraId="4AF72B04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934"/>
        </w:tabs>
        <w:spacing w:after="0" w:line="274" w:lineRule="exact"/>
        <w:ind w:left="600" w:right="620" w:firstLine="0"/>
        <w:jc w:val="left"/>
      </w:pPr>
      <w:r>
        <w:t>а.</w:t>
      </w:r>
      <w:r>
        <w:tab/>
        <w:t>прекращение любых действий, направленных на доведение преступления до конца;</w:t>
      </w:r>
    </w:p>
    <w:p w14:paraId="073A15F8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949"/>
        </w:tabs>
        <w:spacing w:after="0" w:line="274" w:lineRule="exact"/>
        <w:ind w:left="600" w:firstLine="0"/>
        <w:jc w:val="both"/>
      </w:pPr>
      <w:r>
        <w:t>б.</w:t>
      </w:r>
      <w:r>
        <w:tab/>
        <w:t>донесение о готовящемся преступлении;</w:t>
      </w:r>
    </w:p>
    <w:p w14:paraId="5A697294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949"/>
        </w:tabs>
        <w:spacing w:after="0" w:line="274" w:lineRule="exact"/>
        <w:ind w:left="600" w:right="620" w:firstLine="0"/>
        <w:jc w:val="left"/>
      </w:pPr>
      <w:r>
        <w:t>в.</w:t>
      </w:r>
      <w:r>
        <w:tab/>
        <w:t>совершение преступления при условии фактической ошибки относительно объекта преступления;</w:t>
      </w:r>
    </w:p>
    <w:p w14:paraId="1A5D8D68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954"/>
        </w:tabs>
        <w:spacing w:after="0" w:line="274" w:lineRule="exact"/>
        <w:ind w:left="600" w:right="740" w:firstLine="0"/>
        <w:jc w:val="both"/>
      </w:pPr>
      <w:r>
        <w:t>г</w:t>
      </w:r>
      <w:r>
        <w:rPr>
          <w:rStyle w:val="23"/>
        </w:rPr>
        <w:t>.</w:t>
      </w:r>
      <w:r>
        <w:rPr>
          <w:rStyle w:val="23"/>
        </w:rPr>
        <w:tab/>
      </w:r>
      <w:r>
        <w:t>прекращение подготовительных действий либо действий, непосредственных направленных на совершение преступления, если лицо сознавало возможность доведения преступления до конца.</w:t>
      </w:r>
    </w:p>
    <w:p w14:paraId="12068901" w14:textId="77777777" w:rsidR="00C03F3A" w:rsidRDefault="002B4C45">
      <w:pPr>
        <w:pStyle w:val="22"/>
        <w:framePr w:w="9403" w:h="14540" w:hRule="exact" w:wrap="none" w:vAnchor="page" w:hAnchor="page" w:x="1619" w:y="1090"/>
        <w:numPr>
          <w:ilvl w:val="0"/>
          <w:numId w:val="3"/>
        </w:numPr>
        <w:shd w:val="clear" w:color="auto" w:fill="auto"/>
        <w:tabs>
          <w:tab w:val="left" w:pos="363"/>
        </w:tabs>
        <w:ind w:firstLine="0"/>
      </w:pPr>
      <w:bookmarkStart w:id="8" w:name="bookmark7"/>
      <w:r>
        <w:t>К стадиям преступления относятся:</w:t>
      </w:r>
      <w:bookmarkEnd w:id="8"/>
    </w:p>
    <w:p w14:paraId="1FC2A403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а.</w:t>
      </w:r>
      <w:r>
        <w:tab/>
      </w:r>
      <w:proofErr w:type="spellStart"/>
      <w:r>
        <w:t>соисполнительство</w:t>
      </w:r>
      <w:proofErr w:type="spellEnd"/>
      <w:r>
        <w:t>;</w:t>
      </w:r>
    </w:p>
    <w:p w14:paraId="091AC6DC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б.</w:t>
      </w:r>
      <w:r>
        <w:tab/>
        <w:t>укрывательство;</w:t>
      </w:r>
    </w:p>
    <w:p w14:paraId="634B8923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в.</w:t>
      </w:r>
      <w:r>
        <w:tab/>
        <w:t>организационные вооруженные группы;</w:t>
      </w:r>
    </w:p>
    <w:p w14:paraId="63D8EBCA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г.</w:t>
      </w:r>
      <w:r>
        <w:tab/>
        <w:t>приготовление и покушение на преступление.</w:t>
      </w:r>
    </w:p>
    <w:p w14:paraId="13DA89B0" w14:textId="77777777" w:rsidR="00C03F3A" w:rsidRDefault="002B4C45">
      <w:pPr>
        <w:pStyle w:val="22"/>
        <w:framePr w:w="9403" w:h="14540" w:hRule="exact" w:wrap="none" w:vAnchor="page" w:hAnchor="page" w:x="1619" w:y="1090"/>
        <w:numPr>
          <w:ilvl w:val="0"/>
          <w:numId w:val="3"/>
        </w:numPr>
        <w:shd w:val="clear" w:color="auto" w:fill="auto"/>
        <w:tabs>
          <w:tab w:val="left" w:pos="363"/>
        </w:tabs>
        <w:ind w:firstLine="0"/>
      </w:pPr>
      <w:bookmarkStart w:id="9" w:name="bookmark8"/>
      <w:r>
        <w:t>Формами неосторожности являются:</w:t>
      </w:r>
      <w:bookmarkEnd w:id="9"/>
    </w:p>
    <w:p w14:paraId="41E0EE98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а.</w:t>
      </w:r>
      <w:r>
        <w:tab/>
        <w:t>невиновное причинение вреда;</w:t>
      </w:r>
    </w:p>
    <w:p w14:paraId="6D2E05E6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б.</w:t>
      </w:r>
      <w:r>
        <w:tab/>
        <w:t>легкомыслие и небрежность;</w:t>
      </w:r>
    </w:p>
    <w:p w14:paraId="19A529BD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в.</w:t>
      </w:r>
      <w:r>
        <w:tab/>
        <w:t>дойная форма вины;</w:t>
      </w:r>
    </w:p>
    <w:p w14:paraId="703F01C3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г.</w:t>
      </w:r>
      <w:r>
        <w:tab/>
        <w:t>самонадеянность.</w:t>
      </w:r>
    </w:p>
    <w:p w14:paraId="3C338855" w14:textId="77777777" w:rsidR="00C03F3A" w:rsidRDefault="002B4C45">
      <w:pPr>
        <w:pStyle w:val="22"/>
        <w:framePr w:w="9403" w:h="14540" w:hRule="exact" w:wrap="none" w:vAnchor="page" w:hAnchor="page" w:x="1619" w:y="1090"/>
        <w:numPr>
          <w:ilvl w:val="0"/>
          <w:numId w:val="3"/>
        </w:numPr>
        <w:shd w:val="clear" w:color="auto" w:fill="auto"/>
        <w:tabs>
          <w:tab w:val="left" w:pos="363"/>
        </w:tabs>
        <w:ind w:firstLine="0"/>
      </w:pPr>
      <w:bookmarkStart w:id="10" w:name="bookmark9"/>
      <w:r>
        <w:t>Видами умысла являются:</w:t>
      </w:r>
      <w:bookmarkEnd w:id="10"/>
    </w:p>
    <w:p w14:paraId="2001ED56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а.</w:t>
      </w:r>
      <w:r>
        <w:tab/>
        <w:t>двойная форма вины;</w:t>
      </w:r>
    </w:p>
    <w:p w14:paraId="04FAC886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б.</w:t>
      </w:r>
      <w:r>
        <w:tab/>
        <w:t>прямой и косвенный;</w:t>
      </w:r>
    </w:p>
    <w:p w14:paraId="23EB6CB6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в.</w:t>
      </w:r>
      <w:r>
        <w:tab/>
        <w:t>определенный и неопределенный;</w:t>
      </w:r>
    </w:p>
    <w:p w14:paraId="19B64628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г.</w:t>
      </w:r>
      <w:r>
        <w:tab/>
        <w:t>небрежный.</w:t>
      </w:r>
    </w:p>
    <w:p w14:paraId="00AE1D50" w14:textId="77777777" w:rsidR="00C03F3A" w:rsidRDefault="002B4C45">
      <w:pPr>
        <w:pStyle w:val="22"/>
        <w:framePr w:w="9403" w:h="14540" w:hRule="exact" w:wrap="none" w:vAnchor="page" w:hAnchor="page" w:x="1619" w:y="1090"/>
        <w:numPr>
          <w:ilvl w:val="0"/>
          <w:numId w:val="3"/>
        </w:numPr>
        <w:shd w:val="clear" w:color="auto" w:fill="auto"/>
        <w:tabs>
          <w:tab w:val="left" w:pos="363"/>
        </w:tabs>
        <w:ind w:firstLine="0"/>
      </w:pPr>
      <w:bookmarkStart w:id="11" w:name="bookmark10"/>
      <w:r>
        <w:t>Субъективная сторона преступления - это:</w:t>
      </w:r>
      <w:bookmarkEnd w:id="11"/>
    </w:p>
    <w:p w14:paraId="32A7430E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а.</w:t>
      </w:r>
      <w:r>
        <w:tab/>
        <w:t>прямой и косвенный умысел;</w:t>
      </w:r>
    </w:p>
    <w:p w14:paraId="55C44461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б.</w:t>
      </w:r>
      <w:r>
        <w:tab/>
        <w:t>мотив и цель преступления;</w:t>
      </w:r>
    </w:p>
    <w:p w14:paraId="65802FD7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в.</w:t>
      </w:r>
      <w:r>
        <w:tab/>
        <w:t>совершенствование преступления с неопределенным умыслом;</w:t>
      </w:r>
    </w:p>
    <w:p w14:paraId="01B83129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г.</w:t>
      </w:r>
      <w:r>
        <w:tab/>
        <w:t>это внутреннее, психическое отношение преступника.</w:t>
      </w:r>
    </w:p>
    <w:p w14:paraId="1242B482" w14:textId="77777777" w:rsidR="00C03F3A" w:rsidRDefault="002B4C45">
      <w:pPr>
        <w:pStyle w:val="22"/>
        <w:framePr w:w="9403" w:h="14540" w:hRule="exact" w:wrap="none" w:vAnchor="page" w:hAnchor="page" w:x="1619" w:y="1090"/>
        <w:numPr>
          <w:ilvl w:val="0"/>
          <w:numId w:val="3"/>
        </w:numPr>
        <w:shd w:val="clear" w:color="auto" w:fill="auto"/>
        <w:tabs>
          <w:tab w:val="left" w:pos="363"/>
        </w:tabs>
        <w:ind w:firstLine="0"/>
      </w:pPr>
      <w:bookmarkStart w:id="12" w:name="bookmark11"/>
      <w:r>
        <w:t>Совокупностью приговоров является:</w:t>
      </w:r>
      <w:bookmarkEnd w:id="12"/>
    </w:p>
    <w:p w14:paraId="2413A510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а.</w:t>
      </w:r>
      <w:r>
        <w:tab/>
        <w:t>совершение лицом преступления при условии, что ранее оно было судимо;</w:t>
      </w:r>
    </w:p>
    <w:p w14:paraId="20B02C62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б.</w:t>
      </w:r>
      <w:r>
        <w:tab/>
        <w:t>совершение лицом нескольких преступлений;</w:t>
      </w:r>
    </w:p>
    <w:p w14:paraId="21A36FB7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right="1160" w:firstLine="0"/>
        <w:jc w:val="left"/>
      </w:pPr>
      <w:r>
        <w:t>в.</w:t>
      </w:r>
      <w:r>
        <w:tab/>
        <w:t>совершение лицом двух или более преступлений, представленных одной статьей УК РК;</w:t>
      </w:r>
    </w:p>
    <w:p w14:paraId="1601773B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firstLine="400"/>
        <w:jc w:val="left"/>
      </w:pPr>
      <w:r>
        <w:t>г.</w:t>
      </w:r>
      <w:r>
        <w:tab/>
        <w:t>совершение лицом преступления, если оно привлекалось к административной ответственности.</w:t>
      </w:r>
    </w:p>
    <w:p w14:paraId="5147CB4E" w14:textId="77777777" w:rsidR="00C03F3A" w:rsidRDefault="002B4C45">
      <w:pPr>
        <w:pStyle w:val="22"/>
        <w:framePr w:w="9403" w:h="14540" w:hRule="exact" w:wrap="none" w:vAnchor="page" w:hAnchor="page" w:x="1619" w:y="1090"/>
        <w:numPr>
          <w:ilvl w:val="0"/>
          <w:numId w:val="3"/>
        </w:numPr>
        <w:shd w:val="clear" w:color="auto" w:fill="auto"/>
        <w:tabs>
          <w:tab w:val="left" w:pos="363"/>
        </w:tabs>
        <w:ind w:firstLine="0"/>
      </w:pPr>
      <w:bookmarkStart w:id="13" w:name="bookmark12"/>
      <w:r>
        <w:t>Признаками субъекта преступления являются:</w:t>
      </w:r>
      <w:bookmarkEnd w:id="13"/>
    </w:p>
    <w:p w14:paraId="4A4F4401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а.</w:t>
      </w:r>
      <w:r>
        <w:tab/>
        <w:t>вменяемость и достижение установленным законом возраста;</w:t>
      </w:r>
    </w:p>
    <w:p w14:paraId="5DF0BDF1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б.</w:t>
      </w:r>
      <w:r>
        <w:tab/>
        <w:t>вменяемость;</w:t>
      </w:r>
    </w:p>
    <w:p w14:paraId="77B3AFBF" w14:textId="77777777" w:rsidR="00C03F3A" w:rsidRDefault="00C03F3A">
      <w:pPr>
        <w:rPr>
          <w:sz w:val="2"/>
          <w:szCs w:val="2"/>
        </w:rPr>
        <w:sectPr w:rsidR="00C03F3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36A337D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lastRenderedPageBreak/>
        <w:t>в.</w:t>
      </w:r>
      <w:r>
        <w:tab/>
        <w:t>совершение общественно-опасного деяния;</w:t>
      </w:r>
    </w:p>
    <w:p w14:paraId="5C461B0D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t>г.</w:t>
      </w:r>
      <w:r>
        <w:tab/>
        <w:t>достижение 16- летнего возраста.</w:t>
      </w:r>
    </w:p>
    <w:p w14:paraId="088896FF" w14:textId="77777777" w:rsidR="00C03F3A" w:rsidRDefault="002B4C45">
      <w:pPr>
        <w:pStyle w:val="50"/>
        <w:framePr w:w="9283" w:h="14405" w:hRule="exact" w:wrap="none" w:vAnchor="page" w:hAnchor="page" w:x="1679" w:y="1119"/>
        <w:numPr>
          <w:ilvl w:val="0"/>
          <w:numId w:val="3"/>
        </w:numPr>
        <w:shd w:val="clear" w:color="auto" w:fill="auto"/>
        <w:tabs>
          <w:tab w:val="left" w:pos="358"/>
        </w:tabs>
        <w:ind w:firstLine="0"/>
      </w:pPr>
      <w:r>
        <w:t xml:space="preserve">Совершение двух или более преступлений, предусмотренных различными статьями или частями статьи УК РФ, ни </w:t>
      </w:r>
      <w:proofErr w:type="gramStart"/>
      <w:r>
        <w:t>за одно</w:t>
      </w:r>
      <w:proofErr w:type="gramEnd"/>
      <w:r>
        <w:t xml:space="preserve"> из которых лицо не было осуждено признается...</w:t>
      </w:r>
    </w:p>
    <w:p w14:paraId="7B155CDF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t>а.</w:t>
      </w:r>
      <w:r>
        <w:tab/>
        <w:t>неоднократностью преступлений;</w:t>
      </w:r>
    </w:p>
    <w:p w14:paraId="7D98C59A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t>б.</w:t>
      </w:r>
      <w:r>
        <w:tab/>
        <w:t>совокупностью преступлений;</w:t>
      </w:r>
    </w:p>
    <w:p w14:paraId="68E1A90B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t>в.</w:t>
      </w:r>
      <w:r>
        <w:tab/>
        <w:t>рецидивом;</w:t>
      </w:r>
    </w:p>
    <w:p w14:paraId="341EEDD4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t>г.</w:t>
      </w:r>
      <w:r>
        <w:tab/>
        <w:t>повторностью.</w:t>
      </w:r>
    </w:p>
    <w:p w14:paraId="2196A7E6" w14:textId="77777777" w:rsidR="00C03F3A" w:rsidRDefault="002B4C45">
      <w:pPr>
        <w:pStyle w:val="22"/>
        <w:framePr w:w="9283" w:h="14405" w:hRule="exact" w:wrap="none" w:vAnchor="page" w:hAnchor="page" w:x="1679" w:y="1119"/>
        <w:numPr>
          <w:ilvl w:val="0"/>
          <w:numId w:val="3"/>
        </w:numPr>
        <w:shd w:val="clear" w:color="auto" w:fill="auto"/>
        <w:tabs>
          <w:tab w:val="left" w:pos="469"/>
        </w:tabs>
        <w:ind w:firstLine="0"/>
      </w:pPr>
      <w:bookmarkStart w:id="14" w:name="bookmark13"/>
      <w:r>
        <w:t>Для признания риска обоснованным:</w:t>
      </w:r>
      <w:bookmarkEnd w:id="14"/>
    </w:p>
    <w:p w14:paraId="2BB3D9C7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t>а.</w:t>
      </w:r>
      <w:r>
        <w:tab/>
        <w:t>не имеет значение, какая цель при этом поставлена;</w:t>
      </w:r>
    </w:p>
    <w:p w14:paraId="2DB67C1D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t>б.</w:t>
      </w:r>
      <w:r>
        <w:tab/>
        <w:t>необходимо, чтобы он осуществлялся для достижения социально полезной цели;</w:t>
      </w:r>
    </w:p>
    <w:p w14:paraId="4CC42FB0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left"/>
      </w:pPr>
      <w:r>
        <w:t>в.</w:t>
      </w:r>
      <w:r>
        <w:tab/>
        <w:t xml:space="preserve">обоснованность </w:t>
      </w:r>
      <w:proofErr w:type="gramStart"/>
      <w:r>
        <w:t>риска</w:t>
      </w:r>
      <w:proofErr w:type="gramEnd"/>
      <w:r>
        <w:t xml:space="preserve"> не ставшего в зависимость от принятых мер </w:t>
      </w:r>
      <w:proofErr w:type="spellStart"/>
      <w:r>
        <w:t>поего</w:t>
      </w:r>
      <w:proofErr w:type="spellEnd"/>
      <w:r>
        <w:t xml:space="preserve"> предотвращению;</w:t>
      </w:r>
    </w:p>
    <w:p w14:paraId="1D6653E6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740" w:hanging="340"/>
        <w:jc w:val="left"/>
      </w:pPr>
      <w:r>
        <w:t>г.</w:t>
      </w:r>
      <w:r>
        <w:tab/>
        <w:t xml:space="preserve">главное значение имеет цель (она </w:t>
      </w:r>
      <w:proofErr w:type="spellStart"/>
      <w:r>
        <w:t>должнабыть</w:t>
      </w:r>
      <w:proofErr w:type="spellEnd"/>
      <w:r>
        <w:t xml:space="preserve"> социальна полезной), для достижения которой пошли на риск, но </w:t>
      </w:r>
      <w:proofErr w:type="spellStart"/>
      <w:r>
        <w:t>средстваее</w:t>
      </w:r>
      <w:proofErr w:type="spellEnd"/>
      <w:r>
        <w:t xml:space="preserve"> достижения могут быть и иные, с риском не связанные.</w:t>
      </w:r>
    </w:p>
    <w:p w14:paraId="79AD53AD" w14:textId="77777777" w:rsidR="00C03F3A" w:rsidRDefault="002B4C45">
      <w:pPr>
        <w:pStyle w:val="22"/>
        <w:framePr w:w="9283" w:h="14405" w:hRule="exact" w:wrap="none" w:vAnchor="page" w:hAnchor="page" w:x="1679" w:y="1119"/>
        <w:numPr>
          <w:ilvl w:val="0"/>
          <w:numId w:val="3"/>
        </w:numPr>
        <w:shd w:val="clear" w:color="auto" w:fill="auto"/>
        <w:tabs>
          <w:tab w:val="left" w:pos="469"/>
        </w:tabs>
        <w:ind w:firstLine="0"/>
      </w:pPr>
      <w:bookmarkStart w:id="15" w:name="bookmark14"/>
      <w:r>
        <w:t>Вина - это:</w:t>
      </w:r>
      <w:bookmarkEnd w:id="15"/>
    </w:p>
    <w:p w14:paraId="09700BBD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t>а.</w:t>
      </w:r>
      <w:r>
        <w:tab/>
        <w:t>сознательное совершение преступления;</w:t>
      </w:r>
    </w:p>
    <w:p w14:paraId="2A7EF6C0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left"/>
      </w:pPr>
      <w:r>
        <w:t>б.</w:t>
      </w:r>
      <w:r>
        <w:tab/>
        <w:t>способность отдавать отчет в своих действиях и руководить ими в момент совершения преступления;</w:t>
      </w:r>
    </w:p>
    <w:p w14:paraId="63CCFA37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left"/>
      </w:pPr>
      <w:r>
        <w:t>в.</w:t>
      </w:r>
      <w:r>
        <w:tab/>
        <w:t>особое психическое отношение субъекта к совершенному им деянию и его последствиям в форме умысла и неосторожности;</w:t>
      </w:r>
    </w:p>
    <w:p w14:paraId="49A80159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rPr>
          <w:rStyle w:val="24"/>
        </w:rPr>
        <w:t>г.</w:t>
      </w:r>
      <w:r>
        <w:rPr>
          <w:rStyle w:val="24"/>
        </w:rPr>
        <w:tab/>
      </w:r>
      <w:r>
        <w:t xml:space="preserve">совершение преступления с определенным </w:t>
      </w:r>
      <w:r>
        <w:rPr>
          <w:rStyle w:val="24"/>
        </w:rPr>
        <w:t>умыслом.</w:t>
      </w:r>
    </w:p>
    <w:p w14:paraId="4D48865A" w14:textId="77777777" w:rsidR="00C03F3A" w:rsidRDefault="002B4C45">
      <w:pPr>
        <w:pStyle w:val="22"/>
        <w:framePr w:w="9283" w:h="14405" w:hRule="exact" w:wrap="none" w:vAnchor="page" w:hAnchor="page" w:x="1679" w:y="1119"/>
        <w:numPr>
          <w:ilvl w:val="0"/>
          <w:numId w:val="3"/>
        </w:numPr>
        <w:shd w:val="clear" w:color="auto" w:fill="auto"/>
        <w:tabs>
          <w:tab w:val="left" w:pos="469"/>
        </w:tabs>
        <w:ind w:firstLine="0"/>
      </w:pPr>
      <w:bookmarkStart w:id="16" w:name="bookmark15"/>
      <w:r>
        <w:t>С материальным составом является преступление:</w:t>
      </w:r>
      <w:bookmarkEnd w:id="16"/>
    </w:p>
    <w:p w14:paraId="72570E6C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t>а.</w:t>
      </w:r>
      <w:r>
        <w:tab/>
        <w:t>оконченное, с момента наступлением определенных последствий;</w:t>
      </w:r>
    </w:p>
    <w:p w14:paraId="10D13C60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t>б.</w:t>
      </w:r>
      <w:r>
        <w:tab/>
        <w:t>причиняющее вред жизни и здоровью граждан;</w:t>
      </w:r>
    </w:p>
    <w:p w14:paraId="4605DB28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63"/>
        </w:tabs>
        <w:spacing w:after="0" w:line="274" w:lineRule="exact"/>
        <w:ind w:left="400" w:right="2640" w:firstLine="0"/>
        <w:jc w:val="left"/>
      </w:pPr>
      <w:r>
        <w:t>в.</w:t>
      </w:r>
      <w:r>
        <w:tab/>
        <w:t>в результате которого причиняется вред имущественного характера;</w:t>
      </w:r>
    </w:p>
    <w:p w14:paraId="69B574C8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t>г.</w:t>
      </w:r>
      <w:r>
        <w:tab/>
        <w:t>конченное с момента совершения общественно-опасных деяний.</w:t>
      </w:r>
    </w:p>
    <w:p w14:paraId="714E0208" w14:textId="77777777" w:rsidR="00C03F3A" w:rsidRDefault="002B4C45">
      <w:pPr>
        <w:pStyle w:val="22"/>
        <w:framePr w:w="9283" w:h="14405" w:hRule="exact" w:wrap="none" w:vAnchor="page" w:hAnchor="page" w:x="1679" w:y="1119"/>
        <w:numPr>
          <w:ilvl w:val="0"/>
          <w:numId w:val="3"/>
        </w:numPr>
        <w:shd w:val="clear" w:color="auto" w:fill="auto"/>
        <w:tabs>
          <w:tab w:val="left" w:pos="469"/>
        </w:tabs>
        <w:ind w:firstLine="0"/>
      </w:pPr>
      <w:bookmarkStart w:id="17" w:name="bookmark16"/>
      <w:r>
        <w:t>Преступление следует считать оконченным, когда:</w:t>
      </w:r>
      <w:bookmarkEnd w:id="17"/>
    </w:p>
    <w:p w14:paraId="58B0E3E4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right="900" w:firstLine="0"/>
        <w:jc w:val="left"/>
      </w:pPr>
      <w:r>
        <w:t>а.</w:t>
      </w:r>
      <w:r>
        <w:tab/>
        <w:t>виновный совершил все действия, которые он считал необходимые для доведения преступления до конца, независимо от того, наступил ли преступление результат или нет;</w:t>
      </w:r>
    </w:p>
    <w:p w14:paraId="15238CC1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t>б.</w:t>
      </w:r>
      <w:r>
        <w:tab/>
        <w:t>лицо совершает противоправные действия;</w:t>
      </w:r>
    </w:p>
    <w:p w14:paraId="0FDB834F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right="1900" w:firstLine="0"/>
        <w:jc w:val="left"/>
      </w:pPr>
      <w:r>
        <w:t>в.</w:t>
      </w:r>
      <w:r>
        <w:tab/>
        <w:t>в деянии, совершенным лицом, содержатся все признаки состава преступления;</w:t>
      </w:r>
    </w:p>
    <w:p w14:paraId="73493434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t>г.</w:t>
      </w:r>
      <w:r>
        <w:tab/>
        <w:t>если действиями лица причинен вред другому человеку.</w:t>
      </w:r>
    </w:p>
    <w:p w14:paraId="5A64AC2B" w14:textId="77777777" w:rsidR="00C03F3A" w:rsidRDefault="002B4C45">
      <w:pPr>
        <w:pStyle w:val="22"/>
        <w:framePr w:w="9283" w:h="14405" w:hRule="exact" w:wrap="none" w:vAnchor="page" w:hAnchor="page" w:x="1679" w:y="1119"/>
        <w:numPr>
          <w:ilvl w:val="0"/>
          <w:numId w:val="3"/>
        </w:numPr>
        <w:shd w:val="clear" w:color="auto" w:fill="auto"/>
        <w:tabs>
          <w:tab w:val="left" w:pos="469"/>
        </w:tabs>
        <w:ind w:firstLine="0"/>
      </w:pPr>
      <w:bookmarkStart w:id="18" w:name="bookmark17"/>
      <w:r>
        <w:t>Необходимую оборону характеризирует:</w:t>
      </w:r>
      <w:bookmarkEnd w:id="18"/>
    </w:p>
    <w:p w14:paraId="632DE26F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t>а.</w:t>
      </w:r>
      <w:r>
        <w:tab/>
        <w:t>причинение любою вреда посягающему;</w:t>
      </w:r>
    </w:p>
    <w:p w14:paraId="72549CFB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t>б.</w:t>
      </w:r>
      <w:r>
        <w:tab/>
        <w:t>причинение вреда, точно соответствующему опасности посягательства;</w:t>
      </w:r>
    </w:p>
    <w:p w14:paraId="33172F2A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740" w:hanging="340"/>
        <w:jc w:val="left"/>
      </w:pPr>
      <w:r>
        <w:t>в.</w:t>
      </w:r>
      <w:r>
        <w:tab/>
        <w:t xml:space="preserve">причинение посягающему вреда, не превысив характер и степень </w:t>
      </w:r>
      <w:proofErr w:type="spellStart"/>
      <w:r>
        <w:t>общественнойопасности</w:t>
      </w:r>
      <w:proofErr w:type="spellEnd"/>
      <w:r>
        <w:t>;</w:t>
      </w:r>
    </w:p>
    <w:p w14:paraId="1B7919FA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left"/>
      </w:pPr>
      <w:r>
        <w:t>г.</w:t>
      </w:r>
      <w:r>
        <w:tab/>
        <w:t>причинение вреда лицу, совершение преступление, если это преступление направлено против интересов общества.</w:t>
      </w:r>
    </w:p>
    <w:p w14:paraId="0FE65CBF" w14:textId="77777777" w:rsidR="00C03F3A" w:rsidRDefault="002B4C45">
      <w:pPr>
        <w:pStyle w:val="22"/>
        <w:framePr w:w="9283" w:h="14405" w:hRule="exact" w:wrap="none" w:vAnchor="page" w:hAnchor="page" w:x="1679" w:y="1119"/>
        <w:numPr>
          <w:ilvl w:val="0"/>
          <w:numId w:val="3"/>
        </w:numPr>
        <w:shd w:val="clear" w:color="auto" w:fill="auto"/>
        <w:tabs>
          <w:tab w:val="left" w:pos="469"/>
        </w:tabs>
        <w:ind w:firstLine="0"/>
      </w:pPr>
      <w:bookmarkStart w:id="19" w:name="bookmark18"/>
      <w:r>
        <w:t>К задачам уголовного права относится:</w:t>
      </w:r>
      <w:bookmarkEnd w:id="19"/>
    </w:p>
    <w:p w14:paraId="1380C576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t>а.</w:t>
      </w:r>
      <w:r>
        <w:tab/>
        <w:t>исправление преступности всеми способами;</w:t>
      </w:r>
    </w:p>
    <w:p w14:paraId="4E23EA93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t>б.</w:t>
      </w:r>
      <w:r>
        <w:tab/>
        <w:t>организация нормальной работы судов;</w:t>
      </w:r>
    </w:p>
    <w:p w14:paraId="52EAF7C5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t>в.</w:t>
      </w:r>
      <w:r>
        <w:tab/>
        <w:t>рассмотрение споров между гражданами и гражданами и предприятиями;</w:t>
      </w:r>
    </w:p>
    <w:p w14:paraId="1B302FC3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firstLine="400"/>
        <w:jc w:val="left"/>
      </w:pPr>
      <w:r>
        <w:t>г.</w:t>
      </w:r>
      <w:r>
        <w:tab/>
        <w:t>охрана прав и свобод человека и гражданина, собственности, общественной безопасности.</w:t>
      </w:r>
    </w:p>
    <w:p w14:paraId="22A51499" w14:textId="77777777" w:rsidR="00C03F3A" w:rsidRDefault="002B4C45">
      <w:pPr>
        <w:pStyle w:val="22"/>
        <w:framePr w:w="9283" w:h="14405" w:hRule="exact" w:wrap="none" w:vAnchor="page" w:hAnchor="page" w:x="1679" w:y="1119"/>
        <w:numPr>
          <w:ilvl w:val="0"/>
          <w:numId w:val="3"/>
        </w:numPr>
        <w:shd w:val="clear" w:color="auto" w:fill="auto"/>
        <w:tabs>
          <w:tab w:val="left" w:pos="469"/>
        </w:tabs>
        <w:ind w:firstLine="0"/>
      </w:pPr>
      <w:bookmarkStart w:id="20" w:name="bookmark19"/>
      <w:r>
        <w:t>Преступлением является:</w:t>
      </w:r>
      <w:bookmarkEnd w:id="20"/>
    </w:p>
    <w:p w14:paraId="3213F35F" w14:textId="77777777" w:rsidR="00C03F3A" w:rsidRDefault="00C03F3A">
      <w:pPr>
        <w:rPr>
          <w:sz w:val="2"/>
          <w:szCs w:val="2"/>
        </w:rPr>
        <w:sectPr w:rsidR="00C03F3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26C496C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3"/>
        </w:tabs>
        <w:spacing w:after="0" w:line="274" w:lineRule="exact"/>
        <w:ind w:left="400" w:firstLine="0"/>
        <w:jc w:val="both"/>
      </w:pPr>
      <w:r>
        <w:lastRenderedPageBreak/>
        <w:t>а.</w:t>
      </w:r>
      <w:r>
        <w:tab/>
        <w:t>умышленное причинение вреда;</w:t>
      </w:r>
    </w:p>
    <w:p w14:paraId="4F4979C4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4"/>
        </w:tabs>
        <w:spacing w:after="0" w:line="274" w:lineRule="exact"/>
        <w:ind w:left="400" w:firstLine="0"/>
        <w:jc w:val="both"/>
      </w:pPr>
      <w:r>
        <w:t>б.</w:t>
      </w:r>
      <w:r>
        <w:tab/>
        <w:t>совершение общественно-опасного деяния;</w:t>
      </w:r>
    </w:p>
    <w:p w14:paraId="50D1439F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3"/>
        </w:tabs>
        <w:spacing w:after="0" w:line="274" w:lineRule="exact"/>
        <w:ind w:firstLine="400"/>
        <w:jc w:val="left"/>
      </w:pPr>
      <w:r>
        <w:t>в.</w:t>
      </w:r>
      <w:r>
        <w:tab/>
        <w:t>совершение амортизационного поступка, вызванное на общественное осуждение;</w:t>
      </w:r>
    </w:p>
    <w:p w14:paraId="071C086D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spacing w:after="0" w:line="274" w:lineRule="exact"/>
        <w:ind w:right="1040" w:firstLine="0"/>
        <w:jc w:val="left"/>
      </w:pPr>
      <w:proofErr w:type="spellStart"/>
      <w:r>
        <w:t>г</w:t>
      </w:r>
      <w:proofErr w:type="gramStart"/>
      <w:r>
        <w:rPr>
          <w:rStyle w:val="23"/>
        </w:rPr>
        <w:t>.</w:t>
      </w:r>
      <w:r>
        <w:t>в</w:t>
      </w:r>
      <w:proofErr w:type="gramEnd"/>
      <w:r>
        <w:t>иновное</w:t>
      </w:r>
      <w:proofErr w:type="spellEnd"/>
      <w:r>
        <w:t xml:space="preserve"> совершение общественно-опасного деяния, запрещенного УК под угрозой наказания.</w:t>
      </w:r>
    </w:p>
    <w:p w14:paraId="597BF305" w14:textId="77777777" w:rsidR="00C03F3A" w:rsidRDefault="002B4C45">
      <w:pPr>
        <w:pStyle w:val="22"/>
        <w:framePr w:w="9019" w:h="14405" w:hRule="exact" w:wrap="none" w:vAnchor="page" w:hAnchor="page" w:x="1811" w:y="1114"/>
        <w:numPr>
          <w:ilvl w:val="0"/>
          <w:numId w:val="3"/>
        </w:numPr>
        <w:shd w:val="clear" w:color="auto" w:fill="auto"/>
        <w:tabs>
          <w:tab w:val="left" w:pos="469"/>
        </w:tabs>
        <w:ind w:left="220" w:hanging="220"/>
        <w:jc w:val="left"/>
      </w:pPr>
      <w:bookmarkStart w:id="21" w:name="bookmark20"/>
      <w:r>
        <w:t>Критерий разграничения преступлений различной степени тяжести определяется:</w:t>
      </w:r>
      <w:bookmarkEnd w:id="21"/>
    </w:p>
    <w:p w14:paraId="0326F437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3"/>
        </w:tabs>
        <w:spacing w:after="0" w:line="274" w:lineRule="exact"/>
        <w:ind w:left="400" w:firstLine="0"/>
        <w:jc w:val="both"/>
      </w:pPr>
      <w:r>
        <w:t>а.</w:t>
      </w:r>
      <w:r>
        <w:tab/>
        <w:t>следствием;</w:t>
      </w:r>
    </w:p>
    <w:p w14:paraId="08739CF4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4"/>
        </w:tabs>
        <w:spacing w:after="0" w:line="274" w:lineRule="exact"/>
        <w:ind w:left="400" w:firstLine="0"/>
        <w:jc w:val="both"/>
      </w:pPr>
      <w:r>
        <w:t>б.</w:t>
      </w:r>
      <w:r>
        <w:tab/>
        <w:t>видом наказания, назначаемого за преступление;</w:t>
      </w:r>
    </w:p>
    <w:p w14:paraId="5658EE3F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4"/>
        </w:tabs>
        <w:spacing w:after="0" w:line="274" w:lineRule="exact"/>
        <w:ind w:left="400" w:firstLine="0"/>
        <w:jc w:val="both"/>
      </w:pPr>
      <w:r>
        <w:t>в.</w:t>
      </w:r>
      <w:r>
        <w:tab/>
        <w:t>постановление Пленума Верховного Суда РК;</w:t>
      </w:r>
    </w:p>
    <w:p w14:paraId="2CB8BACC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4"/>
        </w:tabs>
        <w:spacing w:after="0" w:line="274" w:lineRule="exact"/>
        <w:ind w:left="400" w:firstLine="0"/>
        <w:jc w:val="both"/>
      </w:pPr>
      <w:r>
        <w:t>г.</w:t>
      </w:r>
      <w:r>
        <w:tab/>
        <w:t>сроком наказания в виде лишения свободы.</w:t>
      </w:r>
    </w:p>
    <w:p w14:paraId="45E2FF72" w14:textId="77777777" w:rsidR="00C03F3A" w:rsidRDefault="002B4C45">
      <w:pPr>
        <w:pStyle w:val="22"/>
        <w:framePr w:w="9019" w:h="14405" w:hRule="exact" w:wrap="none" w:vAnchor="page" w:hAnchor="page" w:x="1811" w:y="1114"/>
        <w:numPr>
          <w:ilvl w:val="0"/>
          <w:numId w:val="3"/>
        </w:numPr>
        <w:shd w:val="clear" w:color="auto" w:fill="auto"/>
        <w:tabs>
          <w:tab w:val="left" w:pos="469"/>
        </w:tabs>
        <w:ind w:firstLine="0"/>
      </w:pPr>
      <w:bookmarkStart w:id="22" w:name="bookmark21"/>
      <w:r>
        <w:t>Особенностью состояния невменяемости является:</w:t>
      </w:r>
      <w:bookmarkEnd w:id="22"/>
    </w:p>
    <w:p w14:paraId="306EA25D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3"/>
        </w:tabs>
        <w:spacing w:after="0" w:line="274" w:lineRule="exact"/>
        <w:ind w:left="400" w:firstLine="0"/>
        <w:jc w:val="both"/>
      </w:pPr>
      <w:r>
        <w:t>а.</w:t>
      </w:r>
      <w:r>
        <w:tab/>
        <w:t>психическое расстройство в момент совершения преступления;</w:t>
      </w:r>
    </w:p>
    <w:p w14:paraId="1F579D7B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4"/>
        </w:tabs>
        <w:spacing w:after="0" w:line="274" w:lineRule="exact"/>
        <w:ind w:left="400" w:firstLine="0"/>
        <w:jc w:val="left"/>
      </w:pPr>
      <w:r>
        <w:t>б.</w:t>
      </w:r>
      <w:r>
        <w:tab/>
        <w:t>невменяемостью признается сильное душевное волнение, во время которого совершается преступление;</w:t>
      </w:r>
    </w:p>
    <w:p w14:paraId="7F414D66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4"/>
        </w:tabs>
        <w:spacing w:after="0" w:line="274" w:lineRule="exact"/>
        <w:ind w:left="400" w:firstLine="0"/>
        <w:jc w:val="left"/>
      </w:pPr>
      <w:r>
        <w:t>в.</w:t>
      </w:r>
      <w:r>
        <w:tab/>
        <w:t>неспособность лица, осознавать фактический характер своих действий, их общественная опасность либо руководить своими действиями в силу болезненного состояния психики;</w:t>
      </w:r>
    </w:p>
    <w:p w14:paraId="07433A78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3"/>
        </w:tabs>
        <w:spacing w:after="0" w:line="274" w:lineRule="exact"/>
        <w:ind w:right="1040" w:firstLine="400"/>
        <w:jc w:val="left"/>
      </w:pPr>
      <w:r>
        <w:t>г.</w:t>
      </w:r>
      <w:r>
        <w:tab/>
        <w:t>неспособность лица, находящегося алкогольного опьянения, понимать характер своих действий и те последствия, к которым они могут привести.</w:t>
      </w:r>
    </w:p>
    <w:p w14:paraId="3926BD2D" w14:textId="77777777" w:rsidR="00C03F3A" w:rsidRDefault="002B4C45">
      <w:pPr>
        <w:pStyle w:val="22"/>
        <w:framePr w:w="9019" w:h="14405" w:hRule="exact" w:wrap="none" w:vAnchor="page" w:hAnchor="page" w:x="1811" w:y="1114"/>
        <w:numPr>
          <w:ilvl w:val="0"/>
          <w:numId w:val="3"/>
        </w:numPr>
        <w:shd w:val="clear" w:color="auto" w:fill="auto"/>
        <w:tabs>
          <w:tab w:val="left" w:pos="478"/>
        </w:tabs>
        <w:ind w:right="1560" w:firstLine="0"/>
        <w:jc w:val="left"/>
      </w:pPr>
      <w:bookmarkStart w:id="23" w:name="bookmark22"/>
      <w:r>
        <w:t>Степенью допустимости причинения вреда при задержании преступника, исключающего преступность деяния является то, что:</w:t>
      </w:r>
      <w:bookmarkEnd w:id="23"/>
    </w:p>
    <w:p w14:paraId="1E3427F0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3"/>
        </w:tabs>
        <w:spacing w:after="0" w:line="274" w:lineRule="exact"/>
        <w:ind w:left="400" w:firstLine="0"/>
        <w:jc w:val="left"/>
      </w:pPr>
      <w:r>
        <w:t>а.</w:t>
      </w:r>
      <w:r>
        <w:tab/>
        <w:t>вред, причиняемый лицу, совершившему преступление, правомерен даже в случае, если это сопряжено с превышением пределов необходимой стороны;</w:t>
      </w:r>
    </w:p>
    <w:p w14:paraId="51ECEBB1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4"/>
        </w:tabs>
        <w:spacing w:after="0" w:line="274" w:lineRule="exact"/>
        <w:ind w:left="400" w:firstLine="0"/>
        <w:jc w:val="left"/>
      </w:pPr>
      <w:r>
        <w:t>б.</w:t>
      </w:r>
      <w:r>
        <w:tab/>
        <w:t>вред может быть причинен, если иными средствами задержать лицо, совершающего преступление, не представилось возможным;</w:t>
      </w:r>
    </w:p>
    <w:p w14:paraId="091AC669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4"/>
        </w:tabs>
        <w:spacing w:after="0" w:line="274" w:lineRule="exact"/>
        <w:ind w:left="400" w:firstLine="0"/>
        <w:jc w:val="left"/>
      </w:pPr>
      <w:r>
        <w:t>в.</w:t>
      </w:r>
      <w:r>
        <w:tab/>
        <w:t>ни при каких обстоятельствах не может быть признано правомерным причинение вреда другому лицу;</w:t>
      </w:r>
    </w:p>
    <w:p w14:paraId="633A6D34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4"/>
        </w:tabs>
        <w:spacing w:after="0" w:line="274" w:lineRule="exact"/>
        <w:ind w:left="400" w:firstLine="0"/>
        <w:jc w:val="both"/>
      </w:pPr>
      <w:r>
        <w:t>г.</w:t>
      </w:r>
      <w:r>
        <w:tab/>
        <w:t>допустимо причинение любого вреда лицу, совершившему преступление.</w:t>
      </w:r>
    </w:p>
    <w:p w14:paraId="537C5388" w14:textId="77777777" w:rsidR="00C03F3A" w:rsidRDefault="002B4C45">
      <w:pPr>
        <w:pStyle w:val="22"/>
        <w:framePr w:w="9019" w:h="14405" w:hRule="exact" w:wrap="none" w:vAnchor="page" w:hAnchor="page" w:x="1811" w:y="1114"/>
        <w:numPr>
          <w:ilvl w:val="0"/>
          <w:numId w:val="3"/>
        </w:numPr>
        <w:shd w:val="clear" w:color="auto" w:fill="auto"/>
        <w:tabs>
          <w:tab w:val="left" w:pos="483"/>
        </w:tabs>
        <w:ind w:firstLine="0"/>
      </w:pPr>
      <w:bookmarkStart w:id="24" w:name="bookmark23"/>
      <w:r>
        <w:t>Преступность деяния исключает:</w:t>
      </w:r>
      <w:bookmarkEnd w:id="24"/>
    </w:p>
    <w:p w14:paraId="639D7AF8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3"/>
        </w:tabs>
        <w:spacing w:after="0" w:line="274" w:lineRule="exact"/>
        <w:ind w:left="400" w:firstLine="0"/>
        <w:jc w:val="both"/>
      </w:pPr>
      <w:r>
        <w:t>а.</w:t>
      </w:r>
      <w:r>
        <w:tab/>
        <w:t>добровольный отказ от совершения преступления;</w:t>
      </w:r>
    </w:p>
    <w:p w14:paraId="2B8371E2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4"/>
        </w:tabs>
        <w:spacing w:after="0" w:line="274" w:lineRule="exact"/>
        <w:ind w:left="400" w:firstLine="0"/>
        <w:jc w:val="both"/>
      </w:pPr>
      <w:r>
        <w:t>б.</w:t>
      </w:r>
      <w:r>
        <w:tab/>
        <w:t>необходимая оборона;</w:t>
      </w:r>
    </w:p>
    <w:p w14:paraId="6CB4B341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4"/>
        </w:tabs>
        <w:spacing w:after="0" w:line="274" w:lineRule="exact"/>
        <w:ind w:left="400" w:firstLine="0"/>
        <w:jc w:val="both"/>
      </w:pPr>
      <w:r>
        <w:t>в.</w:t>
      </w:r>
      <w:r>
        <w:tab/>
        <w:t>обоснованный риск;</w:t>
      </w:r>
    </w:p>
    <w:p w14:paraId="6B4DC1BE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4"/>
        </w:tabs>
        <w:spacing w:after="0" w:line="274" w:lineRule="exact"/>
        <w:ind w:left="400" w:firstLine="0"/>
        <w:jc w:val="both"/>
      </w:pPr>
      <w:r>
        <w:t>г.</w:t>
      </w:r>
      <w:r>
        <w:tab/>
        <w:t>все ответы правильные.</w:t>
      </w:r>
    </w:p>
    <w:p w14:paraId="210E7D0D" w14:textId="77777777" w:rsidR="00C03F3A" w:rsidRDefault="002B4C45">
      <w:pPr>
        <w:pStyle w:val="22"/>
        <w:framePr w:w="9019" w:h="14405" w:hRule="exact" w:wrap="none" w:vAnchor="page" w:hAnchor="page" w:x="1811" w:y="1114"/>
        <w:numPr>
          <w:ilvl w:val="0"/>
          <w:numId w:val="3"/>
        </w:numPr>
        <w:shd w:val="clear" w:color="auto" w:fill="auto"/>
        <w:tabs>
          <w:tab w:val="left" w:pos="483"/>
        </w:tabs>
        <w:ind w:firstLine="0"/>
      </w:pPr>
      <w:bookmarkStart w:id="25" w:name="bookmark24"/>
      <w:r>
        <w:t>Преступлением с двойной формой вины является:</w:t>
      </w:r>
      <w:bookmarkEnd w:id="25"/>
    </w:p>
    <w:p w14:paraId="43E02C45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3"/>
        </w:tabs>
        <w:spacing w:after="0" w:line="274" w:lineRule="exact"/>
        <w:ind w:left="400" w:firstLine="0"/>
        <w:jc w:val="both"/>
      </w:pPr>
      <w:r>
        <w:t>а.</w:t>
      </w:r>
      <w:r>
        <w:tab/>
        <w:t>преступление совершается с неопределенным умыслом;</w:t>
      </w:r>
    </w:p>
    <w:p w14:paraId="0A0F3706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4"/>
        </w:tabs>
        <w:spacing w:after="0" w:line="274" w:lineRule="exact"/>
        <w:ind w:left="400" w:firstLine="0"/>
        <w:jc w:val="both"/>
      </w:pPr>
      <w:r>
        <w:t>б.</w:t>
      </w:r>
      <w:r>
        <w:tab/>
        <w:t>преступление совершается по неосторожности;</w:t>
      </w:r>
    </w:p>
    <w:p w14:paraId="04BEA07F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4"/>
        </w:tabs>
        <w:spacing w:after="0" w:line="274" w:lineRule="exact"/>
        <w:ind w:left="400" w:firstLine="0"/>
        <w:jc w:val="both"/>
      </w:pPr>
      <w:r>
        <w:t>в.</w:t>
      </w:r>
      <w:r>
        <w:tab/>
        <w:t>разновидность преступления, совершенного по небрежности;</w:t>
      </w:r>
    </w:p>
    <w:p w14:paraId="201FEE46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3"/>
        </w:tabs>
        <w:spacing w:after="0" w:line="274" w:lineRule="exact"/>
        <w:ind w:firstLine="400"/>
        <w:jc w:val="left"/>
      </w:pPr>
      <w:r>
        <w:t>г.</w:t>
      </w:r>
      <w:r>
        <w:tab/>
        <w:t>преступление совершается с прямым умыслом, по отношению к последствиям у виновного - неосторожность;</w:t>
      </w:r>
    </w:p>
    <w:p w14:paraId="0404A782" w14:textId="77777777" w:rsidR="00C03F3A" w:rsidRDefault="002B4C45">
      <w:pPr>
        <w:pStyle w:val="22"/>
        <w:framePr w:w="9019" w:h="14405" w:hRule="exact" w:wrap="none" w:vAnchor="page" w:hAnchor="page" w:x="1811" w:y="1114"/>
        <w:numPr>
          <w:ilvl w:val="0"/>
          <w:numId w:val="3"/>
        </w:numPr>
        <w:shd w:val="clear" w:color="auto" w:fill="auto"/>
        <w:tabs>
          <w:tab w:val="left" w:pos="483"/>
        </w:tabs>
        <w:ind w:firstLine="0"/>
      </w:pPr>
      <w:bookmarkStart w:id="26" w:name="bookmark25"/>
      <w:r>
        <w:t>Характеристика прямой умысел характеризуется тем, что:</w:t>
      </w:r>
      <w:bookmarkEnd w:id="26"/>
    </w:p>
    <w:p w14:paraId="419AE2EB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3"/>
        </w:tabs>
        <w:spacing w:after="0" w:line="274" w:lineRule="exact"/>
        <w:ind w:left="400" w:right="1200" w:firstLine="0"/>
        <w:jc w:val="left"/>
      </w:pPr>
      <w:r>
        <w:t>а.</w:t>
      </w:r>
      <w:r>
        <w:tab/>
        <w:t>лицо предвидит наступления общественно-опасного последствия, но намеренно предотвратит его;</w:t>
      </w:r>
    </w:p>
    <w:p w14:paraId="6E003027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4"/>
        </w:tabs>
        <w:spacing w:after="0" w:line="274" w:lineRule="exact"/>
        <w:ind w:left="400" w:firstLine="0"/>
        <w:jc w:val="left"/>
      </w:pPr>
      <w:r>
        <w:t>б.</w:t>
      </w:r>
      <w:r>
        <w:tab/>
        <w:t>лицо хотя и предвидит преступные последствия своих действий, но не конкретизирует их;</w:t>
      </w:r>
    </w:p>
    <w:p w14:paraId="18443FC2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4"/>
        </w:tabs>
        <w:spacing w:after="0" w:line="274" w:lineRule="exact"/>
        <w:ind w:left="400" w:firstLine="0"/>
        <w:jc w:val="left"/>
      </w:pPr>
      <w:r>
        <w:t>в.</w:t>
      </w:r>
      <w:r>
        <w:tab/>
        <w:t>лицо четко представляет себе характер и размер последствий совершенного им общественно-опасного деяния;</w:t>
      </w:r>
    </w:p>
    <w:p w14:paraId="0D4EA50F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4"/>
        </w:tabs>
        <w:spacing w:after="0" w:line="274" w:lineRule="exact"/>
        <w:ind w:left="400" w:right="1380" w:firstLine="0"/>
        <w:jc w:val="left"/>
      </w:pPr>
      <w:r>
        <w:t>г.</w:t>
      </w:r>
      <w:r>
        <w:tab/>
        <w:t>лицо предвидит неизбежность наступления общественно-опасного последствия, но не предполагает размер его.</w:t>
      </w:r>
    </w:p>
    <w:p w14:paraId="1D1EF10A" w14:textId="77777777" w:rsidR="00C03F3A" w:rsidRDefault="002B4C45">
      <w:pPr>
        <w:pStyle w:val="22"/>
        <w:framePr w:w="9019" w:h="14405" w:hRule="exact" w:wrap="none" w:vAnchor="page" w:hAnchor="page" w:x="1811" w:y="1114"/>
        <w:numPr>
          <w:ilvl w:val="0"/>
          <w:numId w:val="3"/>
        </w:numPr>
        <w:shd w:val="clear" w:color="auto" w:fill="auto"/>
        <w:tabs>
          <w:tab w:val="left" w:pos="483"/>
        </w:tabs>
        <w:ind w:firstLine="0"/>
      </w:pPr>
      <w:bookmarkStart w:id="27" w:name="bookmark26"/>
      <w:r>
        <w:t>Систему Уголовного кодекса РФ образует:</w:t>
      </w:r>
      <w:bookmarkEnd w:id="27"/>
    </w:p>
    <w:p w14:paraId="4711D623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3"/>
          <w:tab w:val="left" w:pos="760"/>
        </w:tabs>
        <w:spacing w:after="0" w:line="274" w:lineRule="exact"/>
        <w:ind w:left="400" w:firstLine="0"/>
        <w:jc w:val="both"/>
      </w:pPr>
      <w:r>
        <w:t>а.</w:t>
      </w:r>
      <w:r>
        <w:tab/>
        <w:t>совокупность норм;</w:t>
      </w:r>
    </w:p>
    <w:p w14:paraId="1250DDD3" w14:textId="77777777" w:rsidR="00C03F3A" w:rsidRDefault="00C03F3A">
      <w:pPr>
        <w:rPr>
          <w:sz w:val="2"/>
          <w:szCs w:val="2"/>
        </w:rPr>
        <w:sectPr w:rsidR="00C03F3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35AAAB7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both"/>
      </w:pPr>
      <w:r>
        <w:lastRenderedPageBreak/>
        <w:t>б.</w:t>
      </w:r>
      <w:r>
        <w:tab/>
        <w:t>диспозиции и санкции статей УК;</w:t>
      </w:r>
    </w:p>
    <w:p w14:paraId="0853F7C4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right="3160" w:firstLine="0"/>
        <w:jc w:val="left"/>
      </w:pPr>
      <w:r>
        <w:t>в.</w:t>
      </w:r>
      <w:r>
        <w:tab/>
        <w:t>все нормы уголовно-правового характера независимо от того, включены они в него или еще нет;</w:t>
      </w:r>
    </w:p>
    <w:p w14:paraId="1854C00B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both"/>
      </w:pPr>
      <w:r>
        <w:t>г.</w:t>
      </w:r>
      <w:r>
        <w:tab/>
        <w:t>Общая и Особенная части.</w:t>
      </w:r>
    </w:p>
    <w:p w14:paraId="0658356D" w14:textId="77777777" w:rsidR="00C03F3A" w:rsidRDefault="002B4C45">
      <w:pPr>
        <w:pStyle w:val="22"/>
        <w:framePr w:w="9542" w:h="14439" w:hRule="exact" w:wrap="none" w:vAnchor="page" w:hAnchor="page" w:x="1549" w:y="1114"/>
        <w:shd w:val="clear" w:color="auto" w:fill="auto"/>
        <w:ind w:left="180" w:firstLine="0"/>
      </w:pPr>
      <w:bookmarkStart w:id="28" w:name="bookmark27"/>
      <w:r>
        <w:t>24 .Под покушением на преступление следует понимат</w:t>
      </w:r>
      <w:r>
        <w:rPr>
          <w:rStyle w:val="25"/>
        </w:rPr>
        <w:t>ь</w:t>
      </w:r>
      <w:bookmarkEnd w:id="28"/>
    </w:p>
    <w:p w14:paraId="01063865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899"/>
        </w:tabs>
        <w:spacing w:after="0" w:line="274" w:lineRule="exact"/>
        <w:ind w:left="560" w:firstLine="0"/>
        <w:jc w:val="both"/>
      </w:pPr>
      <w:r>
        <w:t>а.</w:t>
      </w:r>
      <w:r>
        <w:tab/>
        <w:t>выполнение объективной стороны преступления;</w:t>
      </w:r>
    </w:p>
    <w:p w14:paraId="66AE2B18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left"/>
      </w:pPr>
      <w:r>
        <w:t>б.</w:t>
      </w:r>
      <w:r>
        <w:tab/>
        <w:t>умственные действия, непосредственно направленные на совершение преступления, если они не были доведены до конца;</w:t>
      </w:r>
    </w:p>
    <w:p w14:paraId="42B81E99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23"/>
        </w:tabs>
        <w:spacing w:after="0" w:line="274" w:lineRule="exact"/>
        <w:ind w:left="560" w:firstLine="0"/>
        <w:jc w:val="left"/>
      </w:pPr>
      <w:r>
        <w:t>в.</w:t>
      </w:r>
      <w:r>
        <w:tab/>
        <w:t>умышленные действия, непосредственно направленные на совершение преступления, если при этом преступление не было доведено до конца, по не зависящим обстоятельствам;</w:t>
      </w:r>
    </w:p>
    <w:p w14:paraId="2C7AA195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both"/>
      </w:pPr>
      <w:r>
        <w:t>г.</w:t>
      </w:r>
      <w:r>
        <w:tab/>
        <w:t>невиновное причинение вреда.</w:t>
      </w:r>
    </w:p>
    <w:p w14:paraId="7795AE56" w14:textId="77777777" w:rsidR="00C03F3A" w:rsidRDefault="002B4C45">
      <w:pPr>
        <w:pStyle w:val="22"/>
        <w:framePr w:w="9542" w:h="14439" w:hRule="exact" w:wrap="none" w:vAnchor="page" w:hAnchor="page" w:x="1549" w:y="1114"/>
        <w:numPr>
          <w:ilvl w:val="0"/>
          <w:numId w:val="4"/>
        </w:numPr>
        <w:shd w:val="clear" w:color="auto" w:fill="auto"/>
        <w:tabs>
          <w:tab w:val="left" w:pos="663"/>
        </w:tabs>
        <w:ind w:left="180" w:firstLine="0"/>
      </w:pPr>
      <w:bookmarkStart w:id="29" w:name="bookmark28"/>
      <w:r>
        <w:t>Лицо может быть привлечено к уголовной ответственности:</w:t>
      </w:r>
      <w:bookmarkEnd w:id="29"/>
    </w:p>
    <w:p w14:paraId="444E17F2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899"/>
        </w:tabs>
        <w:spacing w:after="0" w:line="274" w:lineRule="exact"/>
        <w:ind w:left="560" w:firstLine="0"/>
        <w:jc w:val="both"/>
      </w:pPr>
      <w:r>
        <w:t>а.</w:t>
      </w:r>
      <w:r>
        <w:tab/>
        <w:t>с16 лет за все преступления;</w:t>
      </w:r>
    </w:p>
    <w:p w14:paraId="02F97EC0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both"/>
      </w:pPr>
      <w:r>
        <w:t>б.</w:t>
      </w:r>
      <w:r>
        <w:tab/>
        <w:t>с 14 лет;</w:t>
      </w:r>
    </w:p>
    <w:p w14:paraId="38804B71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both"/>
      </w:pPr>
      <w:r>
        <w:t>в.</w:t>
      </w:r>
      <w:r>
        <w:tab/>
        <w:t>по достижению лицом совершеннолетия;</w:t>
      </w:r>
    </w:p>
    <w:p w14:paraId="2CDAF0AA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894"/>
        </w:tabs>
        <w:spacing w:after="0" w:line="274" w:lineRule="exact"/>
        <w:ind w:left="180" w:right="1280" w:firstLine="380"/>
        <w:jc w:val="left"/>
      </w:pPr>
      <w:r>
        <w:t>г.</w:t>
      </w:r>
      <w:r>
        <w:tab/>
        <w:t>с16 лет, за преступления, представляющие повышенную общественную опасность - с 14 лет</w:t>
      </w:r>
    </w:p>
    <w:p w14:paraId="664F8698" w14:textId="77777777" w:rsidR="00C03F3A" w:rsidRDefault="002B4C45">
      <w:pPr>
        <w:pStyle w:val="22"/>
        <w:framePr w:w="9542" w:h="14439" w:hRule="exact" w:wrap="none" w:vAnchor="page" w:hAnchor="page" w:x="1549" w:y="1114"/>
        <w:numPr>
          <w:ilvl w:val="0"/>
          <w:numId w:val="4"/>
        </w:numPr>
        <w:shd w:val="clear" w:color="auto" w:fill="auto"/>
        <w:tabs>
          <w:tab w:val="left" w:pos="663"/>
        </w:tabs>
        <w:ind w:left="180" w:firstLine="0"/>
      </w:pPr>
      <w:bookmarkStart w:id="30" w:name="bookmark29"/>
      <w:r>
        <w:t>К обстоятельствам, смягчающим наказание, УК относит</w:t>
      </w:r>
      <w:bookmarkEnd w:id="30"/>
    </w:p>
    <w:p w14:paraId="13EB5115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899"/>
        </w:tabs>
        <w:spacing w:after="0" w:line="274" w:lineRule="exact"/>
        <w:ind w:left="560" w:firstLine="0"/>
        <w:jc w:val="left"/>
      </w:pPr>
      <w:r>
        <w:t>а.</w:t>
      </w:r>
      <w:r>
        <w:tab/>
        <w:t>совершение впервые преступление небольшой тяжести вследствие случайного стечения обстоятельств;</w:t>
      </w:r>
    </w:p>
    <w:p w14:paraId="459260A1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left"/>
      </w:pPr>
      <w:r>
        <w:t>б.</w:t>
      </w:r>
      <w:r>
        <w:tab/>
        <w:t xml:space="preserve">совершение преступления, </w:t>
      </w:r>
      <w:proofErr w:type="spellStart"/>
      <w:r>
        <w:t>дискриминанализированного</w:t>
      </w:r>
      <w:proofErr w:type="spellEnd"/>
      <w:r>
        <w:t xml:space="preserve"> законом, принятым позднее и действующим на момент рассмотрения дела судом;</w:t>
      </w:r>
    </w:p>
    <w:p w14:paraId="1B91DDB4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both"/>
      </w:pPr>
      <w:r>
        <w:t>в.</w:t>
      </w:r>
      <w:r>
        <w:tab/>
        <w:t>отсутствие тяжких последствий преступления;</w:t>
      </w:r>
    </w:p>
    <w:p w14:paraId="45F2F45E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both"/>
      </w:pPr>
      <w:r>
        <w:t>г.</w:t>
      </w:r>
      <w:r>
        <w:tab/>
        <w:t>совершение преступления в состоянии опьянения.</w:t>
      </w:r>
    </w:p>
    <w:p w14:paraId="149599E9" w14:textId="77777777" w:rsidR="00C03F3A" w:rsidRDefault="002B4C45">
      <w:pPr>
        <w:pStyle w:val="22"/>
        <w:framePr w:w="9542" w:h="14439" w:hRule="exact" w:wrap="none" w:vAnchor="page" w:hAnchor="page" w:x="1549" w:y="1114"/>
        <w:numPr>
          <w:ilvl w:val="0"/>
          <w:numId w:val="4"/>
        </w:numPr>
        <w:shd w:val="clear" w:color="auto" w:fill="auto"/>
        <w:tabs>
          <w:tab w:val="left" w:pos="663"/>
        </w:tabs>
        <w:ind w:left="180" w:firstLine="0"/>
      </w:pPr>
      <w:bookmarkStart w:id="31" w:name="bookmark30"/>
      <w:r>
        <w:t>К обстоятельствам, отягчающим наказание, относятся:</w:t>
      </w:r>
      <w:bookmarkEnd w:id="31"/>
    </w:p>
    <w:p w14:paraId="4A3E385D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899"/>
        </w:tabs>
        <w:spacing w:after="0" w:line="274" w:lineRule="exact"/>
        <w:ind w:left="560" w:firstLine="0"/>
        <w:jc w:val="both"/>
      </w:pPr>
      <w:r>
        <w:t>а.</w:t>
      </w:r>
      <w:r>
        <w:tab/>
        <w:t>привлечение к совершению преступления несовершеннолетних;</w:t>
      </w:r>
    </w:p>
    <w:p w14:paraId="500534E1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both"/>
      </w:pPr>
      <w:proofErr w:type="gramStart"/>
      <w:r>
        <w:t>б</w:t>
      </w:r>
      <w:proofErr w:type="gramEnd"/>
      <w:r>
        <w:t>.</w:t>
      </w:r>
      <w:r>
        <w:tab/>
        <w:t>отказ от дачи наказаний;.</w:t>
      </w:r>
    </w:p>
    <w:p w14:paraId="72CA878F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both"/>
      </w:pPr>
      <w:r>
        <w:t>в.</w:t>
      </w:r>
      <w:r>
        <w:tab/>
        <w:t>непризнание своей вины;</w:t>
      </w:r>
    </w:p>
    <w:p w14:paraId="5EBF6166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898"/>
        </w:tabs>
        <w:spacing w:after="0" w:line="274" w:lineRule="exact"/>
        <w:ind w:left="180" w:firstLine="380"/>
        <w:jc w:val="left"/>
      </w:pPr>
      <w:r>
        <w:t>г.</w:t>
      </w:r>
      <w:r>
        <w:tab/>
        <w:t xml:space="preserve">наступление тяжких последствий в результате совершения преступления </w:t>
      </w:r>
      <w:r>
        <w:rPr>
          <w:rStyle w:val="23"/>
        </w:rPr>
        <w:t>28.Опасность преступного деяния не зависит от</w:t>
      </w:r>
      <w:proofErr w:type="gramStart"/>
      <w:r>
        <w:rPr>
          <w:rStyle w:val="23"/>
        </w:rPr>
        <w:t xml:space="preserve"> :</w:t>
      </w:r>
      <w:proofErr w:type="gramEnd"/>
    </w:p>
    <w:p w14:paraId="6F0867FC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899"/>
        </w:tabs>
        <w:spacing w:after="0" w:line="274" w:lineRule="exact"/>
        <w:ind w:left="560" w:firstLine="0"/>
        <w:jc w:val="both"/>
      </w:pPr>
      <w:r>
        <w:t>а.</w:t>
      </w:r>
      <w:r>
        <w:tab/>
        <w:t>последствий его совершения;</w:t>
      </w:r>
    </w:p>
    <w:p w14:paraId="308A17E6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both"/>
      </w:pPr>
      <w:r>
        <w:t>б.</w:t>
      </w:r>
      <w:r>
        <w:tab/>
        <w:t>обстоятельств места;</w:t>
      </w:r>
    </w:p>
    <w:p w14:paraId="3CC39504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both"/>
      </w:pPr>
      <w:r>
        <w:t>в.</w:t>
      </w:r>
      <w:r>
        <w:tab/>
        <w:t>способа его совершения;</w:t>
      </w:r>
    </w:p>
    <w:p w14:paraId="363898B7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both"/>
      </w:pPr>
      <w:r>
        <w:t>г.</w:t>
      </w:r>
      <w:r>
        <w:tab/>
        <w:t>обстановки его совершения.</w:t>
      </w:r>
    </w:p>
    <w:p w14:paraId="34476B4A" w14:textId="77777777" w:rsidR="00C03F3A" w:rsidRDefault="002B4C45">
      <w:pPr>
        <w:pStyle w:val="50"/>
        <w:framePr w:w="9542" w:h="14439" w:hRule="exact" w:wrap="none" w:vAnchor="page" w:hAnchor="page" w:x="1549" w:y="1114"/>
        <w:shd w:val="clear" w:color="auto" w:fill="auto"/>
        <w:ind w:firstLine="0"/>
        <w:jc w:val="both"/>
      </w:pPr>
      <w:r>
        <w:t>29. Неосторожное преступление, за которое в санкции статьи Особенной части УК предусмотрено наказание в виде лишения свободы на срок не более 5 лет, является преступлением</w:t>
      </w:r>
      <w:proofErr w:type="gramStart"/>
      <w:r>
        <w:t xml:space="preserve"> :</w:t>
      </w:r>
      <w:proofErr w:type="gramEnd"/>
    </w:p>
    <w:p w14:paraId="32EBC250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899"/>
        </w:tabs>
        <w:spacing w:after="0" w:line="274" w:lineRule="exact"/>
        <w:ind w:left="560" w:firstLine="0"/>
        <w:jc w:val="both"/>
      </w:pPr>
      <w:r>
        <w:t>а.</w:t>
      </w:r>
      <w:r>
        <w:tab/>
        <w:t>небольшой тяжести;</w:t>
      </w:r>
    </w:p>
    <w:p w14:paraId="198A3508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both"/>
      </w:pPr>
      <w:r>
        <w:t>б.</w:t>
      </w:r>
      <w:r>
        <w:tab/>
        <w:t>тяжким;</w:t>
      </w:r>
    </w:p>
    <w:p w14:paraId="66212FB2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both"/>
      </w:pPr>
      <w:r>
        <w:t>в.</w:t>
      </w:r>
      <w:r>
        <w:tab/>
        <w:t>средней тяжести;</w:t>
      </w:r>
    </w:p>
    <w:p w14:paraId="222FBDEC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both"/>
      </w:pPr>
      <w:r>
        <w:t>г.</w:t>
      </w:r>
      <w:r>
        <w:tab/>
        <w:t>особо тяжким.</w:t>
      </w:r>
    </w:p>
    <w:p w14:paraId="1C95BCAF" w14:textId="77777777" w:rsidR="00C03F3A" w:rsidRDefault="002B4C45">
      <w:pPr>
        <w:pStyle w:val="22"/>
        <w:framePr w:w="9542" w:h="14439" w:hRule="exact" w:wrap="none" w:vAnchor="page" w:hAnchor="page" w:x="1549" w:y="1114"/>
        <w:shd w:val="clear" w:color="auto" w:fill="auto"/>
        <w:ind w:left="180" w:firstLine="0"/>
      </w:pPr>
      <w:bookmarkStart w:id="32" w:name="bookmark31"/>
      <w:r>
        <w:t>30. Юридическим фактом, порождающим уголовную ответственность, является</w:t>
      </w:r>
      <w:proofErr w:type="gramStart"/>
      <w:r>
        <w:t xml:space="preserve"> :</w:t>
      </w:r>
      <w:bookmarkEnd w:id="32"/>
      <w:proofErr w:type="gramEnd"/>
    </w:p>
    <w:p w14:paraId="37745706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899"/>
        </w:tabs>
        <w:spacing w:after="0" w:line="274" w:lineRule="exact"/>
        <w:ind w:left="560" w:firstLine="0"/>
        <w:jc w:val="both"/>
      </w:pPr>
      <w:r>
        <w:t>а.</w:t>
      </w:r>
      <w:r>
        <w:tab/>
        <w:t>совершение правонарушения;</w:t>
      </w:r>
    </w:p>
    <w:p w14:paraId="053B45AB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both"/>
      </w:pPr>
      <w:r>
        <w:t>б.</w:t>
      </w:r>
      <w:r>
        <w:tab/>
        <w:t>достижение лицом возраста уголовной ответственности;</w:t>
      </w:r>
    </w:p>
    <w:p w14:paraId="4DEC6558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both"/>
      </w:pPr>
      <w:r>
        <w:t>в.</w:t>
      </w:r>
      <w:r>
        <w:tab/>
        <w:t>вынесение обвинительного приговора суда;</w:t>
      </w:r>
    </w:p>
    <w:p w14:paraId="00F8D1F7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267" w:line="274" w:lineRule="exact"/>
        <w:ind w:left="560" w:firstLine="0"/>
        <w:jc w:val="both"/>
      </w:pPr>
      <w:r>
        <w:t>г.</w:t>
      </w:r>
      <w:r>
        <w:tab/>
        <w:t>совершение преступления.</w:t>
      </w:r>
    </w:p>
    <w:p w14:paraId="649BA0E8" w14:textId="77777777" w:rsidR="00C03F3A" w:rsidRDefault="002B4C45">
      <w:pPr>
        <w:pStyle w:val="22"/>
        <w:framePr w:w="9542" w:h="14439" w:hRule="exact" w:wrap="none" w:vAnchor="page" w:hAnchor="page" w:x="1549" w:y="1114"/>
        <w:shd w:val="clear" w:color="auto" w:fill="auto"/>
        <w:spacing w:line="240" w:lineRule="exact"/>
        <w:ind w:left="180" w:firstLine="0"/>
      </w:pPr>
      <w:bookmarkStart w:id="33" w:name="bookmark32"/>
      <w:r>
        <w:t>ВАРИАНТ 2</w:t>
      </w:r>
      <w:bookmarkEnd w:id="33"/>
    </w:p>
    <w:p w14:paraId="4178DC9E" w14:textId="77777777" w:rsidR="00C03F3A" w:rsidRDefault="002B4C45">
      <w:pPr>
        <w:pStyle w:val="22"/>
        <w:framePr w:w="9542" w:h="14439" w:hRule="exact" w:wrap="none" w:vAnchor="page" w:hAnchor="page" w:x="1549" w:y="1114"/>
        <w:shd w:val="clear" w:color="auto" w:fill="auto"/>
        <w:ind w:left="180" w:firstLine="0"/>
      </w:pPr>
      <w:bookmarkStart w:id="34" w:name="bookmark33"/>
      <w:r>
        <w:t>1.Основанием уголовной ответственности является:</w:t>
      </w:r>
      <w:bookmarkEnd w:id="34"/>
    </w:p>
    <w:p w14:paraId="54B473C3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899"/>
        </w:tabs>
        <w:spacing w:after="0" w:line="274" w:lineRule="exact"/>
        <w:ind w:left="560" w:firstLine="0"/>
        <w:jc w:val="both"/>
      </w:pPr>
      <w:r>
        <w:t>а.</w:t>
      </w:r>
      <w:r>
        <w:tab/>
        <w:t>совершение деяния, содержащего все признаки состава преступления;</w:t>
      </w:r>
    </w:p>
    <w:p w14:paraId="29C9DBEE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both"/>
      </w:pPr>
      <w:r>
        <w:t>б.</w:t>
      </w:r>
      <w:r>
        <w:tab/>
        <w:t>виновное причинение вреда;</w:t>
      </w:r>
    </w:p>
    <w:p w14:paraId="4006F601" w14:textId="77777777" w:rsidR="00C03F3A" w:rsidRDefault="00C03F3A">
      <w:pPr>
        <w:rPr>
          <w:sz w:val="2"/>
          <w:szCs w:val="2"/>
        </w:rPr>
        <w:sectPr w:rsidR="00C03F3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6185535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lastRenderedPageBreak/>
        <w:t>в.</w:t>
      </w:r>
      <w:r>
        <w:tab/>
        <w:t>вынесение постановления о привлечении в качестве обвиняемого;</w:t>
      </w:r>
    </w:p>
    <w:p w14:paraId="4E89D215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г.</w:t>
      </w:r>
      <w:r>
        <w:tab/>
        <w:t>приговор суда.</w:t>
      </w:r>
    </w:p>
    <w:p w14:paraId="184D44D3" w14:textId="77777777" w:rsidR="00C03F3A" w:rsidRDefault="002B4C45">
      <w:pPr>
        <w:pStyle w:val="22"/>
        <w:framePr w:w="9542" w:h="14410" w:hRule="exact" w:wrap="none" w:vAnchor="page" w:hAnchor="page" w:x="1549" w:y="1119"/>
        <w:numPr>
          <w:ilvl w:val="0"/>
          <w:numId w:val="5"/>
        </w:numPr>
        <w:shd w:val="clear" w:color="auto" w:fill="auto"/>
        <w:tabs>
          <w:tab w:val="left" w:pos="543"/>
        </w:tabs>
        <w:ind w:left="180" w:firstLine="0"/>
      </w:pPr>
      <w:bookmarkStart w:id="35" w:name="bookmark34"/>
      <w:r>
        <w:t>Вина характеризируется:</w:t>
      </w:r>
      <w:bookmarkEnd w:id="35"/>
    </w:p>
    <w:p w14:paraId="67561A48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а.</w:t>
      </w:r>
      <w:r>
        <w:tab/>
        <w:t>интеллектуальным моментом;</w:t>
      </w:r>
    </w:p>
    <w:p w14:paraId="6D3B2EDE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б.</w:t>
      </w:r>
      <w:r>
        <w:tab/>
        <w:t>интеллектуальным и волевым моментом;</w:t>
      </w:r>
    </w:p>
    <w:p w14:paraId="1281FE60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в.</w:t>
      </w:r>
      <w:r>
        <w:tab/>
        <w:t>желанием наступления последствий;</w:t>
      </w:r>
    </w:p>
    <w:p w14:paraId="200868F1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г.</w:t>
      </w:r>
      <w:r>
        <w:tab/>
        <w:t>волевым моментом.</w:t>
      </w:r>
    </w:p>
    <w:p w14:paraId="7DAEA4A3" w14:textId="77777777" w:rsidR="00C03F3A" w:rsidRDefault="002B4C45">
      <w:pPr>
        <w:pStyle w:val="22"/>
        <w:framePr w:w="9542" w:h="14410" w:hRule="exact" w:wrap="none" w:vAnchor="page" w:hAnchor="page" w:x="1549" w:y="1119"/>
        <w:numPr>
          <w:ilvl w:val="0"/>
          <w:numId w:val="5"/>
        </w:numPr>
        <w:shd w:val="clear" w:color="auto" w:fill="auto"/>
        <w:tabs>
          <w:tab w:val="left" w:pos="543"/>
        </w:tabs>
        <w:ind w:left="180" w:firstLine="0"/>
      </w:pPr>
      <w:bookmarkStart w:id="36" w:name="bookmark35"/>
      <w:r>
        <w:t>К видам умысла относится:</w:t>
      </w:r>
      <w:bookmarkEnd w:id="36"/>
    </w:p>
    <w:p w14:paraId="2FEEFF2C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а.</w:t>
      </w:r>
      <w:r>
        <w:tab/>
        <w:t>двойная форма вины;</w:t>
      </w:r>
    </w:p>
    <w:p w14:paraId="7EBFFB7E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б.</w:t>
      </w:r>
      <w:r>
        <w:tab/>
        <w:t>прямой и косвенный;</w:t>
      </w:r>
    </w:p>
    <w:p w14:paraId="2620200A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в.</w:t>
      </w:r>
      <w:r>
        <w:tab/>
        <w:t>определенный и неопределенный.</w:t>
      </w:r>
    </w:p>
    <w:p w14:paraId="3979DE80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г.</w:t>
      </w:r>
      <w:r>
        <w:tab/>
        <w:t>Небрежный;</w:t>
      </w:r>
    </w:p>
    <w:p w14:paraId="13599730" w14:textId="77777777" w:rsidR="00C03F3A" w:rsidRDefault="002B4C45">
      <w:pPr>
        <w:pStyle w:val="22"/>
        <w:framePr w:w="9542" w:h="14410" w:hRule="exact" w:wrap="none" w:vAnchor="page" w:hAnchor="page" w:x="1549" w:y="1119"/>
        <w:numPr>
          <w:ilvl w:val="0"/>
          <w:numId w:val="5"/>
        </w:numPr>
        <w:shd w:val="clear" w:color="auto" w:fill="auto"/>
        <w:tabs>
          <w:tab w:val="left" w:pos="543"/>
        </w:tabs>
        <w:ind w:left="180" w:firstLine="0"/>
      </w:pPr>
      <w:bookmarkStart w:id="37" w:name="bookmark36"/>
      <w:r>
        <w:t>Субъективная сторона преступления - это:</w:t>
      </w:r>
      <w:bookmarkEnd w:id="37"/>
    </w:p>
    <w:p w14:paraId="6F09D93D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а.</w:t>
      </w:r>
      <w:r>
        <w:tab/>
        <w:t>прямой и косвенный умысел;</w:t>
      </w:r>
    </w:p>
    <w:p w14:paraId="67DFD9F7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б.</w:t>
      </w:r>
      <w:r>
        <w:tab/>
        <w:t>мотив и цель преступления;</w:t>
      </w:r>
    </w:p>
    <w:p w14:paraId="11B9CCA6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в.</w:t>
      </w:r>
      <w:r>
        <w:tab/>
        <w:t>совершенствование преступления с неопределенным умыслом;</w:t>
      </w:r>
    </w:p>
    <w:p w14:paraId="1FECAFB5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г.</w:t>
      </w:r>
      <w:r>
        <w:tab/>
        <w:t xml:space="preserve">это внутреннее, психическое отношение </w:t>
      </w:r>
      <w:proofErr w:type="spellStart"/>
      <w:r>
        <w:t>преступникаю</w:t>
      </w:r>
      <w:proofErr w:type="spellEnd"/>
    </w:p>
    <w:p w14:paraId="561D7D75" w14:textId="77777777" w:rsidR="00C03F3A" w:rsidRDefault="002B4C45">
      <w:pPr>
        <w:pStyle w:val="22"/>
        <w:framePr w:w="9542" w:h="14410" w:hRule="exact" w:wrap="none" w:vAnchor="page" w:hAnchor="page" w:x="1549" w:y="1119"/>
        <w:numPr>
          <w:ilvl w:val="0"/>
          <w:numId w:val="5"/>
        </w:numPr>
        <w:shd w:val="clear" w:color="auto" w:fill="auto"/>
        <w:tabs>
          <w:tab w:val="left" w:pos="543"/>
        </w:tabs>
        <w:ind w:left="180" w:firstLine="0"/>
      </w:pPr>
      <w:bookmarkStart w:id="38" w:name="bookmark37"/>
      <w:r>
        <w:t>К стадии совершения преступления относится:</w:t>
      </w:r>
      <w:bookmarkEnd w:id="38"/>
    </w:p>
    <w:p w14:paraId="4462CF04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а.</w:t>
      </w:r>
      <w:r>
        <w:tab/>
        <w:t>пособничество;</w:t>
      </w:r>
    </w:p>
    <w:p w14:paraId="1DAC9A4E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б.</w:t>
      </w:r>
      <w:r>
        <w:tab/>
        <w:t>организаторская деятельность по созданию преступной группы;</w:t>
      </w:r>
    </w:p>
    <w:p w14:paraId="01A8719D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в.</w:t>
      </w:r>
      <w:r>
        <w:tab/>
        <w:t>приготовление к преступлению;</w:t>
      </w:r>
    </w:p>
    <w:p w14:paraId="361B4E41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903"/>
        </w:tabs>
        <w:spacing w:after="0" w:line="274" w:lineRule="exact"/>
        <w:ind w:left="540" w:firstLine="0"/>
        <w:jc w:val="left"/>
      </w:pPr>
      <w:r>
        <w:t>г.</w:t>
      </w:r>
      <w:r>
        <w:tab/>
        <w:t>высказывание лишения о намерении совершить преступление (обнаружение умысла).</w:t>
      </w:r>
    </w:p>
    <w:p w14:paraId="5095F29F" w14:textId="77777777" w:rsidR="00C03F3A" w:rsidRDefault="002B4C45">
      <w:pPr>
        <w:pStyle w:val="22"/>
        <w:framePr w:w="9542" w:h="14410" w:hRule="exact" w:wrap="none" w:vAnchor="page" w:hAnchor="page" w:x="1549" w:y="1119"/>
        <w:numPr>
          <w:ilvl w:val="0"/>
          <w:numId w:val="5"/>
        </w:numPr>
        <w:shd w:val="clear" w:color="auto" w:fill="auto"/>
        <w:tabs>
          <w:tab w:val="left" w:pos="543"/>
        </w:tabs>
        <w:ind w:left="180" w:firstLine="0"/>
      </w:pPr>
      <w:bookmarkStart w:id="39" w:name="bookmark38"/>
      <w:r>
        <w:t xml:space="preserve">Совершенным в состоянии </w:t>
      </w:r>
      <w:proofErr w:type="spellStart"/>
      <w:r>
        <w:t>аффектаследует</w:t>
      </w:r>
      <w:proofErr w:type="spellEnd"/>
      <w:r>
        <w:t xml:space="preserve"> </w:t>
      </w:r>
      <w:proofErr w:type="spellStart"/>
      <w:r>
        <w:t>считатьпреступление</w:t>
      </w:r>
      <w:proofErr w:type="spellEnd"/>
      <w:r>
        <w:t>:</w:t>
      </w:r>
      <w:bookmarkEnd w:id="39"/>
    </w:p>
    <w:p w14:paraId="2389AF5B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а.</w:t>
      </w:r>
      <w:r>
        <w:tab/>
        <w:t>совершенное из-за ревности;</w:t>
      </w:r>
    </w:p>
    <w:p w14:paraId="7418F79E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right="800" w:firstLine="0"/>
        <w:jc w:val="left"/>
      </w:pPr>
      <w:r>
        <w:t>б.</w:t>
      </w:r>
      <w:r>
        <w:tab/>
        <w:t>совершенное лицом, которое могло в полной мере осознавать; фактический характер своих действий и руководить ими в силу психического расстройства;</w:t>
      </w:r>
    </w:p>
    <w:p w14:paraId="7CE06620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в.</w:t>
      </w:r>
      <w:r>
        <w:tab/>
        <w:t>совершенное лицом, которое вследствие отставания в псих.</w:t>
      </w:r>
    </w:p>
    <w:p w14:paraId="47BAD209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spacing w:after="0" w:line="274" w:lineRule="exact"/>
        <w:ind w:left="540" w:right="800" w:firstLine="0"/>
        <w:jc w:val="left"/>
      </w:pPr>
      <w:r>
        <w:t>развитии, не связанного с психическим расстройством, не способно в полной мере осознавать фактический характер своих действий;</w:t>
      </w:r>
    </w:p>
    <w:p w14:paraId="65187936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г.</w:t>
      </w:r>
      <w:r>
        <w:tab/>
        <w:t>совершенное в состоянии сильного душевного волнения</w:t>
      </w:r>
    </w:p>
    <w:p w14:paraId="76EEF391" w14:textId="77777777" w:rsidR="00C03F3A" w:rsidRDefault="002B4C45">
      <w:pPr>
        <w:pStyle w:val="22"/>
        <w:framePr w:w="9542" w:h="14410" w:hRule="exact" w:wrap="none" w:vAnchor="page" w:hAnchor="page" w:x="1549" w:y="1119"/>
        <w:numPr>
          <w:ilvl w:val="0"/>
          <w:numId w:val="5"/>
        </w:numPr>
        <w:shd w:val="clear" w:color="auto" w:fill="auto"/>
        <w:tabs>
          <w:tab w:val="left" w:pos="543"/>
        </w:tabs>
        <w:ind w:left="180" w:firstLine="0"/>
      </w:pPr>
      <w:bookmarkStart w:id="40" w:name="bookmark39"/>
      <w:r>
        <w:t>Объектом преступления является:</w:t>
      </w:r>
      <w:bookmarkEnd w:id="40"/>
    </w:p>
    <w:p w14:paraId="4802F18B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right="1940" w:firstLine="0"/>
        <w:jc w:val="left"/>
      </w:pPr>
      <w:r>
        <w:t>а.</w:t>
      </w:r>
      <w:r>
        <w:tab/>
        <w:t>то, на что посягает лицо, совершившее преступное деяние к чему причиняется вред, в результате преступления;</w:t>
      </w:r>
    </w:p>
    <w:p w14:paraId="33F942AE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right="1700" w:firstLine="0"/>
        <w:jc w:val="left"/>
      </w:pPr>
      <w:r>
        <w:t>б.</w:t>
      </w:r>
      <w:r>
        <w:tab/>
        <w:t>предмет внешнего мира, на который непосредственно воздействует преступление;</w:t>
      </w:r>
    </w:p>
    <w:p w14:paraId="7C7FD73D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в.</w:t>
      </w:r>
      <w:r>
        <w:tab/>
        <w:t>орудия, использованные при совершении преступления;</w:t>
      </w:r>
    </w:p>
    <w:p w14:paraId="4F712AAF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г.</w:t>
      </w:r>
      <w:r>
        <w:tab/>
        <w:t>лицо, правам которого нанесен ущерб.</w:t>
      </w:r>
    </w:p>
    <w:p w14:paraId="437F483A" w14:textId="77777777" w:rsidR="00C03F3A" w:rsidRDefault="002B4C45">
      <w:pPr>
        <w:pStyle w:val="22"/>
        <w:framePr w:w="9542" w:h="14410" w:hRule="exact" w:wrap="none" w:vAnchor="page" w:hAnchor="page" w:x="1549" w:y="1119"/>
        <w:numPr>
          <w:ilvl w:val="0"/>
          <w:numId w:val="5"/>
        </w:numPr>
        <w:shd w:val="clear" w:color="auto" w:fill="auto"/>
        <w:tabs>
          <w:tab w:val="left" w:pos="543"/>
        </w:tabs>
        <w:ind w:left="180" w:firstLine="0"/>
      </w:pPr>
      <w:bookmarkStart w:id="41" w:name="bookmark40"/>
      <w:r>
        <w:t>Для признания риска обоснованным:</w:t>
      </w:r>
      <w:bookmarkEnd w:id="41"/>
    </w:p>
    <w:p w14:paraId="0502ABF2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а.</w:t>
      </w:r>
      <w:r>
        <w:tab/>
        <w:t>не имеет значение, какая цель при этом поставлена;</w:t>
      </w:r>
    </w:p>
    <w:p w14:paraId="528B1258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б.</w:t>
      </w:r>
      <w:r>
        <w:tab/>
        <w:t>осуществляется для достижения социально полезной цели;</w:t>
      </w:r>
    </w:p>
    <w:p w14:paraId="3C4B92FC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left"/>
      </w:pPr>
      <w:r>
        <w:t>в.</w:t>
      </w:r>
      <w:r>
        <w:tab/>
        <w:t xml:space="preserve">обоснованность </w:t>
      </w:r>
      <w:proofErr w:type="gramStart"/>
      <w:r>
        <w:t>риска</w:t>
      </w:r>
      <w:proofErr w:type="gramEnd"/>
      <w:r>
        <w:t xml:space="preserve"> не ставшего в зависимость от принятых мер </w:t>
      </w:r>
      <w:proofErr w:type="spellStart"/>
      <w:r>
        <w:t>поего</w:t>
      </w:r>
      <w:proofErr w:type="spellEnd"/>
      <w:r>
        <w:t xml:space="preserve"> предотвращению;</w:t>
      </w:r>
    </w:p>
    <w:p w14:paraId="3A529F4B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180" w:right="620" w:firstLine="360"/>
        <w:jc w:val="left"/>
      </w:pPr>
      <w:r>
        <w:t>г.</w:t>
      </w:r>
      <w:r>
        <w:tab/>
        <w:t>для признания риска обоснованным главное значение имеет цель (она должна быть социальна полезной), для достижения которой пошли на риск, но средства</w:t>
      </w:r>
    </w:p>
    <w:p w14:paraId="0EB5E09B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spacing w:after="0" w:line="274" w:lineRule="exact"/>
        <w:ind w:left="180" w:firstLine="0"/>
        <w:jc w:val="both"/>
      </w:pPr>
      <w:r>
        <w:t>ее достижения могут быть и иные, с риском не связанные.</w:t>
      </w:r>
    </w:p>
    <w:p w14:paraId="72766469" w14:textId="77777777" w:rsidR="00C03F3A" w:rsidRDefault="002B4C45">
      <w:pPr>
        <w:pStyle w:val="22"/>
        <w:framePr w:w="9542" w:h="14410" w:hRule="exact" w:wrap="none" w:vAnchor="page" w:hAnchor="page" w:x="1549" w:y="1119"/>
        <w:numPr>
          <w:ilvl w:val="0"/>
          <w:numId w:val="5"/>
        </w:numPr>
        <w:shd w:val="clear" w:color="auto" w:fill="auto"/>
        <w:tabs>
          <w:tab w:val="left" w:pos="543"/>
        </w:tabs>
        <w:ind w:left="180" w:firstLine="0"/>
      </w:pPr>
      <w:bookmarkStart w:id="42" w:name="bookmark41"/>
      <w:r>
        <w:t>Вина - это:</w:t>
      </w:r>
      <w:bookmarkEnd w:id="42"/>
    </w:p>
    <w:p w14:paraId="42F702A3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а.</w:t>
      </w:r>
      <w:r>
        <w:tab/>
        <w:t>сознательное совершение преступления;</w:t>
      </w:r>
    </w:p>
    <w:p w14:paraId="192CEFAC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left"/>
      </w:pPr>
      <w:r>
        <w:t>б.</w:t>
      </w:r>
      <w:r>
        <w:tab/>
        <w:t>способность отдавать отчет в своих действиях и руководить ими в момент совершения преступления;</w:t>
      </w:r>
    </w:p>
    <w:p w14:paraId="6BF365C2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в.</w:t>
      </w:r>
      <w:r>
        <w:tab/>
        <w:t>особое психическое отношение субъекта к совершенному им деянию и его</w:t>
      </w:r>
    </w:p>
    <w:p w14:paraId="7393C03B" w14:textId="77777777" w:rsidR="00C03F3A" w:rsidRDefault="00C03F3A">
      <w:pPr>
        <w:rPr>
          <w:sz w:val="2"/>
          <w:szCs w:val="2"/>
        </w:rPr>
        <w:sectPr w:rsidR="00C03F3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64281E9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spacing w:after="0" w:line="274" w:lineRule="exact"/>
        <w:ind w:left="380" w:firstLine="0"/>
        <w:jc w:val="both"/>
      </w:pPr>
      <w:r>
        <w:lastRenderedPageBreak/>
        <w:t>последствиям в форме умысла и неосторожности;</w:t>
      </w:r>
    </w:p>
    <w:p w14:paraId="407E7F77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г.</w:t>
      </w:r>
      <w:r>
        <w:tab/>
        <w:t>совершение преступления с определенным умыслом.</w:t>
      </w:r>
    </w:p>
    <w:p w14:paraId="4FECDE6F" w14:textId="77777777" w:rsidR="00C03F3A" w:rsidRDefault="002B4C45">
      <w:pPr>
        <w:pStyle w:val="22"/>
        <w:framePr w:w="9226" w:h="14415" w:hRule="exact" w:wrap="none" w:vAnchor="page" w:hAnchor="page" w:x="1708" w:y="1114"/>
        <w:numPr>
          <w:ilvl w:val="0"/>
          <w:numId w:val="5"/>
        </w:numPr>
        <w:shd w:val="clear" w:color="auto" w:fill="auto"/>
        <w:tabs>
          <w:tab w:val="left" w:pos="469"/>
        </w:tabs>
        <w:ind w:firstLine="0"/>
      </w:pPr>
      <w:bookmarkStart w:id="43" w:name="bookmark42"/>
      <w:r>
        <w:t>С материальным составом является преступление:</w:t>
      </w:r>
      <w:bookmarkEnd w:id="43"/>
    </w:p>
    <w:p w14:paraId="4D1E18DF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а.</w:t>
      </w:r>
      <w:r>
        <w:tab/>
        <w:t>оконченное, с момента наступлением определенных последствий;</w:t>
      </w:r>
    </w:p>
    <w:p w14:paraId="16AD06F8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б.</w:t>
      </w:r>
      <w:r>
        <w:tab/>
        <w:t xml:space="preserve">причиняющее вред жизни и здоровью </w:t>
      </w:r>
      <w:proofErr w:type="spellStart"/>
      <w:r>
        <w:t>гражда</w:t>
      </w:r>
      <w:proofErr w:type="spellEnd"/>
      <w:r>
        <w:t>;</w:t>
      </w:r>
    </w:p>
    <w:p w14:paraId="06F11769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3"/>
        </w:tabs>
        <w:spacing w:after="0" w:line="274" w:lineRule="exact"/>
        <w:ind w:left="380" w:right="2580" w:firstLine="0"/>
        <w:jc w:val="left"/>
      </w:pPr>
      <w:r>
        <w:t>в.</w:t>
      </w:r>
      <w:r>
        <w:tab/>
        <w:t>в результате которого причиняется вред имущественного характера;</w:t>
      </w:r>
    </w:p>
    <w:p w14:paraId="6A1BDD46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г.</w:t>
      </w:r>
      <w:r>
        <w:tab/>
        <w:t>конченное с момента совершения общественно-опасных деяний.</w:t>
      </w:r>
    </w:p>
    <w:p w14:paraId="4A04C73B" w14:textId="77777777" w:rsidR="00C03F3A" w:rsidRDefault="002B4C45">
      <w:pPr>
        <w:pStyle w:val="22"/>
        <w:framePr w:w="9226" w:h="14415" w:hRule="exact" w:wrap="none" w:vAnchor="page" w:hAnchor="page" w:x="1708" w:y="1114"/>
        <w:numPr>
          <w:ilvl w:val="0"/>
          <w:numId w:val="5"/>
        </w:numPr>
        <w:shd w:val="clear" w:color="auto" w:fill="auto"/>
        <w:tabs>
          <w:tab w:val="left" w:pos="469"/>
        </w:tabs>
        <w:ind w:firstLine="0"/>
      </w:pPr>
      <w:bookmarkStart w:id="44" w:name="bookmark43"/>
      <w:proofErr w:type="spellStart"/>
      <w:r>
        <w:t>Смысловымзначенимепоня</w:t>
      </w:r>
      <w:proofErr w:type="gramStart"/>
      <w:r>
        <w:t>;т</w:t>
      </w:r>
      <w:proofErr w:type="gramEnd"/>
      <w:r>
        <w:t>ия</w:t>
      </w:r>
      <w:proofErr w:type="spellEnd"/>
      <w:r>
        <w:t xml:space="preserve"> «Уголовное право» является:</w:t>
      </w:r>
      <w:bookmarkEnd w:id="44"/>
    </w:p>
    <w:p w14:paraId="345C057D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а.</w:t>
      </w:r>
      <w:r>
        <w:tab/>
        <w:t>статьи Общей части УК РК</w:t>
      </w:r>
    </w:p>
    <w:p w14:paraId="494B6B32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б.</w:t>
      </w:r>
      <w:r>
        <w:tab/>
        <w:t>уголовный закон;</w:t>
      </w:r>
    </w:p>
    <w:p w14:paraId="6D5C2E62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в.</w:t>
      </w:r>
      <w:r>
        <w:tab/>
        <w:t>нормы, формулирующие составы преступления;</w:t>
      </w:r>
    </w:p>
    <w:p w14:paraId="046C61E9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г.</w:t>
      </w:r>
      <w:r>
        <w:tab/>
        <w:t>отрасль законодательства.</w:t>
      </w:r>
    </w:p>
    <w:p w14:paraId="4CF4E84F" w14:textId="77777777" w:rsidR="00C03F3A" w:rsidRDefault="002B4C45">
      <w:pPr>
        <w:pStyle w:val="22"/>
        <w:framePr w:w="9226" w:h="14415" w:hRule="exact" w:wrap="none" w:vAnchor="page" w:hAnchor="page" w:x="1708" w:y="1114"/>
        <w:numPr>
          <w:ilvl w:val="0"/>
          <w:numId w:val="5"/>
        </w:numPr>
        <w:shd w:val="clear" w:color="auto" w:fill="auto"/>
        <w:tabs>
          <w:tab w:val="left" w:pos="478"/>
        </w:tabs>
        <w:ind w:firstLine="0"/>
        <w:jc w:val="left"/>
      </w:pPr>
      <w:bookmarkStart w:id="45" w:name="bookmark44"/>
      <w:r>
        <w:t xml:space="preserve">Исполнение приказа рассматривается как </w:t>
      </w:r>
      <w:proofErr w:type="spellStart"/>
      <w:r>
        <w:t>обстоятельство</w:t>
      </w:r>
      <w:proofErr w:type="gramStart"/>
      <w:r>
        <w:t>,и</w:t>
      </w:r>
      <w:proofErr w:type="gramEnd"/>
      <w:r>
        <w:t>сключающее</w:t>
      </w:r>
      <w:proofErr w:type="spellEnd"/>
      <w:r>
        <w:t xml:space="preserve"> преступность деяния:</w:t>
      </w:r>
      <w:bookmarkEnd w:id="45"/>
    </w:p>
    <w:p w14:paraId="6A80EF2C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а.</w:t>
      </w:r>
      <w:r>
        <w:tab/>
        <w:t>в случае совершения неосторожного преступления</w:t>
      </w:r>
    </w:p>
    <w:p w14:paraId="6F6447F8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б.</w:t>
      </w:r>
      <w:r>
        <w:tab/>
        <w:t>в любом случае</w:t>
      </w:r>
    </w:p>
    <w:p w14:paraId="7529DEE4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в.</w:t>
      </w:r>
      <w:r>
        <w:tab/>
        <w:t>в случае исполнения незаконного приказа</w:t>
      </w:r>
    </w:p>
    <w:p w14:paraId="6258BCF3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г.</w:t>
      </w:r>
      <w:r>
        <w:tab/>
        <w:t>приказ является для подчиненного обязательным и он не знает о его незаконности</w:t>
      </w:r>
    </w:p>
    <w:p w14:paraId="01559451" w14:textId="77777777" w:rsidR="00C03F3A" w:rsidRDefault="002B4C45">
      <w:pPr>
        <w:pStyle w:val="22"/>
        <w:framePr w:w="9226" w:h="14415" w:hRule="exact" w:wrap="none" w:vAnchor="page" w:hAnchor="page" w:x="1708" w:y="1114"/>
        <w:numPr>
          <w:ilvl w:val="0"/>
          <w:numId w:val="5"/>
        </w:numPr>
        <w:shd w:val="clear" w:color="auto" w:fill="auto"/>
        <w:tabs>
          <w:tab w:val="left" w:pos="469"/>
        </w:tabs>
        <w:ind w:firstLine="0"/>
      </w:pPr>
      <w:bookmarkStart w:id="46" w:name="bookmark45"/>
      <w:r>
        <w:t>Под покушением на преступление следует понимать</w:t>
      </w:r>
      <w:bookmarkEnd w:id="46"/>
    </w:p>
    <w:p w14:paraId="4B279954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а.</w:t>
      </w:r>
      <w:r>
        <w:tab/>
        <w:t>выполнение объективной стороны преступления;</w:t>
      </w:r>
    </w:p>
    <w:p w14:paraId="4932044E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б.</w:t>
      </w:r>
      <w:r>
        <w:tab/>
        <w:t>невиновное причинение вреда.;</w:t>
      </w:r>
    </w:p>
    <w:p w14:paraId="1EDC1302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left"/>
      </w:pPr>
      <w:r>
        <w:t>в.</w:t>
      </w:r>
      <w:r>
        <w:tab/>
        <w:t>умственные действия, непосредственно направленные на совершение преступления, если они не были доведены до конца;</w:t>
      </w:r>
    </w:p>
    <w:p w14:paraId="7BD1F210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right="1280" w:firstLine="0"/>
        <w:jc w:val="left"/>
      </w:pPr>
      <w:r>
        <w:t>г.</w:t>
      </w:r>
      <w:r>
        <w:tab/>
        <w:t>действия, непосредственно направленные на совершение преступления, если при этом преступление не было доведено до конца по независящим обстоятельствам.</w:t>
      </w:r>
    </w:p>
    <w:p w14:paraId="404054CF" w14:textId="77777777" w:rsidR="00C03F3A" w:rsidRDefault="002B4C45">
      <w:pPr>
        <w:pStyle w:val="22"/>
        <w:framePr w:w="9226" w:h="14415" w:hRule="exact" w:wrap="none" w:vAnchor="page" w:hAnchor="page" w:x="1708" w:y="1114"/>
        <w:numPr>
          <w:ilvl w:val="0"/>
          <w:numId w:val="5"/>
        </w:numPr>
        <w:shd w:val="clear" w:color="auto" w:fill="auto"/>
        <w:tabs>
          <w:tab w:val="left" w:pos="469"/>
        </w:tabs>
        <w:ind w:firstLine="0"/>
      </w:pPr>
      <w:bookmarkStart w:id="47" w:name="bookmark46"/>
      <w:proofErr w:type="spellStart"/>
      <w:r>
        <w:t>Сформальным</w:t>
      </w:r>
      <w:proofErr w:type="spellEnd"/>
      <w:r>
        <w:t xml:space="preserve"> составом является преступление:</w:t>
      </w:r>
      <w:bookmarkEnd w:id="47"/>
    </w:p>
    <w:p w14:paraId="7F0272EB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right="3140" w:firstLine="0"/>
        <w:jc w:val="left"/>
      </w:pPr>
      <w:r>
        <w:t>а.</w:t>
      </w:r>
      <w:r>
        <w:tab/>
        <w:t>с формальным составом аналогичны малозначимым преступлениям;</w:t>
      </w:r>
    </w:p>
    <w:p w14:paraId="1BFFACE4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right="2580" w:firstLine="0"/>
        <w:jc w:val="left"/>
      </w:pPr>
      <w:r>
        <w:t>б.</w:t>
      </w:r>
      <w:r>
        <w:tab/>
        <w:t>оконченное с момента совершения общественно-опасных действий независимо от наступивших последствий;</w:t>
      </w:r>
    </w:p>
    <w:p w14:paraId="3A9862B2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в.</w:t>
      </w:r>
      <w:r>
        <w:tab/>
        <w:t>причиняющие вред неимущественного характера;</w:t>
      </w:r>
    </w:p>
    <w:p w14:paraId="030F2587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left"/>
      </w:pPr>
      <w:r>
        <w:t>г.</w:t>
      </w:r>
      <w:r>
        <w:tab/>
        <w:t>в таких преступлениях не требуется наличие всех элементов состава. преступления.</w:t>
      </w:r>
    </w:p>
    <w:p w14:paraId="771F5DDE" w14:textId="77777777" w:rsidR="00C03F3A" w:rsidRDefault="002B4C45">
      <w:pPr>
        <w:pStyle w:val="22"/>
        <w:framePr w:w="9226" w:h="14415" w:hRule="exact" w:wrap="none" w:vAnchor="page" w:hAnchor="page" w:x="1708" w:y="1114"/>
        <w:numPr>
          <w:ilvl w:val="0"/>
          <w:numId w:val="5"/>
        </w:numPr>
        <w:shd w:val="clear" w:color="auto" w:fill="auto"/>
        <w:tabs>
          <w:tab w:val="left" w:pos="469"/>
        </w:tabs>
        <w:ind w:firstLine="0"/>
      </w:pPr>
      <w:bookmarkStart w:id="48" w:name="bookmark47"/>
      <w:r>
        <w:t xml:space="preserve">Ответственность </w:t>
      </w:r>
      <w:proofErr w:type="spellStart"/>
      <w:r>
        <w:t>соучастниковопределяется</w:t>
      </w:r>
      <w:proofErr w:type="spellEnd"/>
      <w:r>
        <w:t xml:space="preserve"> уголовным законом по принципу:</w:t>
      </w:r>
      <w:bookmarkEnd w:id="48"/>
    </w:p>
    <w:p w14:paraId="096105D7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right="1280" w:firstLine="0"/>
        <w:jc w:val="left"/>
      </w:pPr>
      <w:r>
        <w:t>а.</w:t>
      </w:r>
      <w:r>
        <w:tab/>
        <w:t>каждый участник преступной группы отвечает за все преступления, совершаемые членами этой группы;</w:t>
      </w:r>
    </w:p>
    <w:p w14:paraId="6A29BAC8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б.</w:t>
      </w:r>
      <w:r>
        <w:tab/>
        <w:t>соучастники отвечают в пределах лично ими совершенного;</w:t>
      </w:r>
    </w:p>
    <w:p w14:paraId="5DEF74E7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в.</w:t>
      </w:r>
      <w:r>
        <w:tab/>
        <w:t>соисполнители несут одинаковую ответственность;</w:t>
      </w:r>
    </w:p>
    <w:p w14:paraId="4664B17C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г.</w:t>
      </w:r>
      <w:r>
        <w:tab/>
        <w:t>все соучастники несут одинаковую ответственность.</w:t>
      </w:r>
    </w:p>
    <w:p w14:paraId="1FF9CDA5" w14:textId="77777777" w:rsidR="00C03F3A" w:rsidRDefault="002B4C45">
      <w:pPr>
        <w:pStyle w:val="22"/>
        <w:framePr w:w="9226" w:h="14415" w:hRule="exact" w:wrap="none" w:vAnchor="page" w:hAnchor="page" w:x="1708" w:y="1114"/>
        <w:numPr>
          <w:ilvl w:val="0"/>
          <w:numId w:val="5"/>
        </w:numPr>
        <w:shd w:val="clear" w:color="auto" w:fill="auto"/>
        <w:tabs>
          <w:tab w:val="left" w:pos="469"/>
        </w:tabs>
        <w:ind w:firstLine="0"/>
      </w:pPr>
      <w:bookmarkStart w:id="49" w:name="bookmark48"/>
      <w:r>
        <w:t>Причиненная связь в элементах состава преступления является:</w:t>
      </w:r>
      <w:bookmarkEnd w:id="49"/>
    </w:p>
    <w:p w14:paraId="4D53067C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а.</w:t>
      </w:r>
      <w:r>
        <w:tab/>
        <w:t>факультативным признаком объективной стороны преступления;</w:t>
      </w:r>
    </w:p>
    <w:p w14:paraId="052CB132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б.</w:t>
      </w:r>
      <w:r>
        <w:tab/>
        <w:t>неотъемлемым признаком объективной стороны преступления;</w:t>
      </w:r>
    </w:p>
    <w:p w14:paraId="1E967F17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в.</w:t>
      </w:r>
      <w:r>
        <w:tab/>
        <w:t>признаком объективной стороны материальных преступлений;</w:t>
      </w:r>
    </w:p>
    <w:p w14:paraId="0E966A7A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г.</w:t>
      </w:r>
      <w:r>
        <w:tab/>
        <w:t>самостоятельным элементом состава преступления.</w:t>
      </w:r>
    </w:p>
    <w:p w14:paraId="3B7F8AFC" w14:textId="77777777" w:rsidR="00C03F3A" w:rsidRDefault="002B4C45">
      <w:pPr>
        <w:pStyle w:val="22"/>
        <w:framePr w:w="9226" w:h="14415" w:hRule="exact" w:wrap="none" w:vAnchor="page" w:hAnchor="page" w:x="1708" w:y="1114"/>
        <w:numPr>
          <w:ilvl w:val="0"/>
          <w:numId w:val="5"/>
        </w:numPr>
        <w:shd w:val="clear" w:color="auto" w:fill="auto"/>
        <w:tabs>
          <w:tab w:val="left" w:pos="469"/>
        </w:tabs>
        <w:ind w:firstLine="0"/>
      </w:pPr>
      <w:bookmarkStart w:id="50" w:name="bookmark49"/>
      <w:r>
        <w:t>Под принципами уголовного права понимаются:</w:t>
      </w:r>
      <w:bookmarkEnd w:id="50"/>
    </w:p>
    <w:p w14:paraId="2703B606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а.</w:t>
      </w:r>
      <w:r>
        <w:tab/>
        <w:t>права и свободы человека и гражданина закрепленные в Конституции;</w:t>
      </w:r>
    </w:p>
    <w:p w14:paraId="546ABACD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б.</w:t>
      </w:r>
      <w:r>
        <w:tab/>
        <w:t>правила, определенный порядок рассмотрения уголовных дел;</w:t>
      </w:r>
    </w:p>
    <w:p w14:paraId="1D8D3446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firstLine="380"/>
        <w:jc w:val="left"/>
      </w:pPr>
      <w:r>
        <w:t>в.</w:t>
      </w:r>
      <w:r>
        <w:tab/>
        <w:t>основополагающие идеи, закрепленные в нормах уголовного права, которые определяют его содержание;</w:t>
      </w:r>
    </w:p>
    <w:p w14:paraId="4D1B2730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г.</w:t>
      </w:r>
      <w:r>
        <w:tab/>
        <w:t>основополагающие идеи, формулирующие правосознание судей.</w:t>
      </w:r>
    </w:p>
    <w:p w14:paraId="25BB3A66" w14:textId="77777777" w:rsidR="00C03F3A" w:rsidRDefault="00C03F3A">
      <w:pPr>
        <w:rPr>
          <w:sz w:val="2"/>
          <w:szCs w:val="2"/>
        </w:rPr>
        <w:sectPr w:rsidR="00C03F3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ABC2C5B" w14:textId="77777777" w:rsidR="00C03F3A" w:rsidRDefault="002B4C45">
      <w:pPr>
        <w:pStyle w:val="22"/>
        <w:framePr w:w="9024" w:h="14410" w:hRule="exact" w:wrap="none" w:vAnchor="page" w:hAnchor="page" w:x="1808" w:y="1109"/>
        <w:numPr>
          <w:ilvl w:val="0"/>
          <w:numId w:val="5"/>
        </w:numPr>
        <w:shd w:val="clear" w:color="auto" w:fill="auto"/>
        <w:tabs>
          <w:tab w:val="left" w:pos="469"/>
        </w:tabs>
        <w:ind w:firstLine="0"/>
      </w:pPr>
      <w:bookmarkStart w:id="51" w:name="bookmark50"/>
      <w:r>
        <w:lastRenderedPageBreak/>
        <w:t>Под эксцессом исполнителя следует понимать</w:t>
      </w:r>
      <w:bookmarkEnd w:id="51"/>
    </w:p>
    <w:p w14:paraId="3FFE559B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left"/>
      </w:pPr>
      <w:r>
        <w:t>а.</w:t>
      </w:r>
      <w:r>
        <w:tab/>
        <w:t>совершение исполнителем преступления действия, не охватывающие умыслом других соучастников;</w:t>
      </w:r>
    </w:p>
    <w:p w14:paraId="1B26FE24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63"/>
        </w:tabs>
        <w:spacing w:after="0" w:line="274" w:lineRule="exact"/>
        <w:ind w:left="400" w:firstLine="0"/>
        <w:jc w:val="left"/>
      </w:pPr>
      <w:r>
        <w:t>б.</w:t>
      </w:r>
      <w:r>
        <w:tab/>
        <w:t>добровольный отказ одного из соучастников от совершения преступления в тот момент, когда преступление уже началось;</w:t>
      </w:r>
    </w:p>
    <w:p w14:paraId="41F074F5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left"/>
      </w:pPr>
      <w:r>
        <w:t>в.</w:t>
      </w:r>
      <w:r>
        <w:tab/>
        <w:t>совершение одним из исполнителей действий, которые заранее соучастниками не оговаривались, но предполагались, учитывая, что они хорошо знают друг друга;</w:t>
      </w:r>
    </w:p>
    <w:p w14:paraId="40C3B897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left"/>
      </w:pPr>
      <w:r>
        <w:t>г.</w:t>
      </w:r>
      <w:r>
        <w:tab/>
        <w:t>совершение исполнителями преступления разнохарактерных действий в соответствии с распределением ролей.</w:t>
      </w:r>
    </w:p>
    <w:p w14:paraId="2F8D4DAD" w14:textId="77777777" w:rsidR="00C03F3A" w:rsidRDefault="002B4C45">
      <w:pPr>
        <w:pStyle w:val="22"/>
        <w:framePr w:w="9024" w:h="14410" w:hRule="exact" w:wrap="none" w:vAnchor="page" w:hAnchor="page" w:x="1808" w:y="1109"/>
        <w:numPr>
          <w:ilvl w:val="0"/>
          <w:numId w:val="5"/>
        </w:numPr>
        <w:shd w:val="clear" w:color="auto" w:fill="auto"/>
        <w:tabs>
          <w:tab w:val="left" w:pos="469"/>
        </w:tabs>
        <w:ind w:firstLine="0"/>
      </w:pPr>
      <w:bookmarkStart w:id="52" w:name="bookmark51"/>
      <w:r>
        <w:t>Исполнителем преступления можно считать</w:t>
      </w:r>
      <w:bookmarkEnd w:id="52"/>
    </w:p>
    <w:p w14:paraId="5AE9B100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both"/>
      </w:pPr>
      <w:r>
        <w:t>а.</w:t>
      </w:r>
      <w:r>
        <w:tab/>
        <w:t>лицо, руководящее совершением преступления;</w:t>
      </w:r>
    </w:p>
    <w:p w14:paraId="52382DF5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both"/>
      </w:pPr>
      <w:r>
        <w:t>б.</w:t>
      </w:r>
      <w:r>
        <w:tab/>
        <w:t>лицо, склонившее другое лицо путем подкупа к совершению преступления;</w:t>
      </w:r>
    </w:p>
    <w:p w14:paraId="5047EB7E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firstLine="400"/>
        <w:jc w:val="left"/>
      </w:pPr>
      <w:r>
        <w:t>в.</w:t>
      </w:r>
      <w:r>
        <w:tab/>
        <w:t>лицо, непосредственно совершившее преступление, либо непосредственно участвующее в его совершении совместно с другими лицами;</w:t>
      </w:r>
    </w:p>
    <w:p w14:paraId="7222124B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339"/>
        </w:tabs>
        <w:spacing w:after="0" w:line="274" w:lineRule="exact"/>
        <w:ind w:firstLine="0"/>
        <w:jc w:val="both"/>
      </w:pPr>
      <w:r>
        <w:t>г.</w:t>
      </w:r>
      <w:r>
        <w:tab/>
        <w:t>лицо, непосредственно совершившее преступление, независимо от возраста.</w:t>
      </w:r>
    </w:p>
    <w:p w14:paraId="2024B910" w14:textId="77777777" w:rsidR="00C03F3A" w:rsidRDefault="002B4C45">
      <w:pPr>
        <w:pStyle w:val="22"/>
        <w:framePr w:w="9024" w:h="14410" w:hRule="exact" w:wrap="none" w:vAnchor="page" w:hAnchor="page" w:x="1808" w:y="1109"/>
        <w:numPr>
          <w:ilvl w:val="0"/>
          <w:numId w:val="5"/>
        </w:numPr>
        <w:shd w:val="clear" w:color="auto" w:fill="auto"/>
        <w:tabs>
          <w:tab w:val="left" w:pos="483"/>
        </w:tabs>
        <w:ind w:firstLine="0"/>
      </w:pPr>
      <w:bookmarkStart w:id="53" w:name="bookmark52"/>
      <w:r>
        <w:t>Преступлением с двойной формой вины считается:</w:t>
      </w:r>
      <w:bookmarkEnd w:id="53"/>
    </w:p>
    <w:p w14:paraId="3BDC715B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both"/>
      </w:pPr>
      <w:r>
        <w:t>а.</w:t>
      </w:r>
      <w:r>
        <w:tab/>
        <w:t>преступление совершается с неопределенным умыслом;</w:t>
      </w:r>
    </w:p>
    <w:p w14:paraId="12F58209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left"/>
      </w:pPr>
      <w:r>
        <w:t>б.</w:t>
      </w:r>
      <w:r>
        <w:tab/>
        <w:t xml:space="preserve">в преступлении требуется отдельно определить вину по отношению к совершенному деянию и отдельно - по отношению к наступившим </w:t>
      </w:r>
      <w:proofErr w:type="spellStart"/>
      <w:r>
        <w:t>общественноопасным</w:t>
      </w:r>
      <w:proofErr w:type="spellEnd"/>
      <w:r>
        <w:t xml:space="preserve"> последствиям;</w:t>
      </w:r>
    </w:p>
    <w:p w14:paraId="6F8A3BCE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both"/>
      </w:pPr>
      <w:r>
        <w:t>в.</w:t>
      </w:r>
      <w:r>
        <w:tab/>
        <w:t>разновидность преступления, совершенного по небрежности;</w:t>
      </w:r>
    </w:p>
    <w:p w14:paraId="252531F1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left"/>
      </w:pPr>
      <w:r>
        <w:t>г.</w:t>
      </w:r>
      <w:r>
        <w:tab/>
        <w:t>преступление совершается с прямым умыслом, по отношению к последствиям у виновного - косвенный умысел.</w:t>
      </w:r>
    </w:p>
    <w:p w14:paraId="1EF9B7CE" w14:textId="77777777" w:rsidR="00C03F3A" w:rsidRDefault="002B4C45">
      <w:pPr>
        <w:pStyle w:val="22"/>
        <w:framePr w:w="9024" w:h="14410" w:hRule="exact" w:wrap="none" w:vAnchor="page" w:hAnchor="page" w:x="1808" w:y="1109"/>
        <w:numPr>
          <w:ilvl w:val="0"/>
          <w:numId w:val="5"/>
        </w:numPr>
        <w:shd w:val="clear" w:color="auto" w:fill="auto"/>
        <w:tabs>
          <w:tab w:val="left" w:pos="483"/>
        </w:tabs>
        <w:ind w:firstLine="0"/>
      </w:pPr>
      <w:bookmarkStart w:id="54" w:name="bookmark53"/>
      <w:r>
        <w:t>Прямой умысел характеризуется тем, что:</w:t>
      </w:r>
      <w:bookmarkEnd w:id="54"/>
    </w:p>
    <w:p w14:paraId="6D0D17B9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right="1180" w:firstLine="0"/>
        <w:jc w:val="left"/>
      </w:pPr>
      <w:r>
        <w:t>а.</w:t>
      </w:r>
      <w:r>
        <w:tab/>
        <w:t>лицо предвидит наступления общественно-опасного последствия, но намеренно предотвратит его;</w:t>
      </w:r>
    </w:p>
    <w:p w14:paraId="2A5415C2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left"/>
      </w:pPr>
      <w:r>
        <w:t>б.</w:t>
      </w:r>
      <w:r>
        <w:tab/>
        <w:t>лицо хотя и предвидит преступные последствия своих действий, но не конкретизирует их;</w:t>
      </w:r>
    </w:p>
    <w:p w14:paraId="76D38F8F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left"/>
      </w:pPr>
      <w:r>
        <w:t>в.</w:t>
      </w:r>
      <w:r>
        <w:tab/>
        <w:t>лицо четко представляет себе характер и размер последствий, совершенного им общественно-опасного деяния;</w:t>
      </w:r>
    </w:p>
    <w:p w14:paraId="2D376A38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right="1400" w:firstLine="0"/>
        <w:jc w:val="left"/>
      </w:pPr>
      <w:r>
        <w:t>г.</w:t>
      </w:r>
      <w:r>
        <w:tab/>
        <w:t>лицо предвидит неизбежность наступления общественно-опасного последствия, но не предполагает размер его.</w:t>
      </w:r>
    </w:p>
    <w:p w14:paraId="41F2B731" w14:textId="77777777" w:rsidR="00C03F3A" w:rsidRDefault="002B4C45">
      <w:pPr>
        <w:pStyle w:val="22"/>
        <w:framePr w:w="9024" w:h="14410" w:hRule="exact" w:wrap="none" w:vAnchor="page" w:hAnchor="page" w:x="1808" w:y="1109"/>
        <w:numPr>
          <w:ilvl w:val="0"/>
          <w:numId w:val="5"/>
        </w:numPr>
        <w:shd w:val="clear" w:color="auto" w:fill="auto"/>
        <w:tabs>
          <w:tab w:val="left" w:pos="483"/>
        </w:tabs>
        <w:ind w:firstLine="0"/>
      </w:pPr>
      <w:bookmarkStart w:id="55" w:name="bookmark54"/>
      <w:r>
        <w:t xml:space="preserve">Крайнюю </w:t>
      </w:r>
      <w:proofErr w:type="spellStart"/>
      <w:r>
        <w:t>необходимостьхарактеризирует</w:t>
      </w:r>
      <w:proofErr w:type="spellEnd"/>
      <w:r>
        <w:t>:</w:t>
      </w:r>
      <w:bookmarkEnd w:id="55"/>
    </w:p>
    <w:p w14:paraId="176AAC45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both"/>
      </w:pPr>
      <w:r>
        <w:t>а.</w:t>
      </w:r>
      <w:r>
        <w:tab/>
        <w:t>причинение вреда лицу, пытавшемуся скрыться с места преступления;</w:t>
      </w:r>
    </w:p>
    <w:p w14:paraId="725F81E5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left"/>
      </w:pPr>
      <w:r>
        <w:t>б.</w:t>
      </w:r>
      <w:r>
        <w:tab/>
        <w:t>предотвращения вреда признается правомерным, даже если имеет место превышение пределов необходимой стороны;</w:t>
      </w:r>
    </w:p>
    <w:p w14:paraId="55071C2F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left"/>
      </w:pPr>
      <w:r>
        <w:t>в.</w:t>
      </w:r>
      <w:r>
        <w:tab/>
        <w:t>крайняя необходимость вызвана опасностью, угрожающей интересам личности, общества или государства;</w:t>
      </w:r>
    </w:p>
    <w:p w14:paraId="0CD129CB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both"/>
      </w:pPr>
      <w:r>
        <w:t>г.</w:t>
      </w:r>
      <w:r>
        <w:tab/>
        <w:t>причиняемый вред обязательно должен быть меньшим, чем предотвращенный.</w:t>
      </w:r>
    </w:p>
    <w:p w14:paraId="4F3D07BE" w14:textId="77777777" w:rsidR="00C03F3A" w:rsidRDefault="002B4C45">
      <w:pPr>
        <w:pStyle w:val="22"/>
        <w:framePr w:w="9024" w:h="14410" w:hRule="exact" w:wrap="none" w:vAnchor="page" w:hAnchor="page" w:x="1808" w:y="1109"/>
        <w:numPr>
          <w:ilvl w:val="0"/>
          <w:numId w:val="5"/>
        </w:numPr>
        <w:shd w:val="clear" w:color="auto" w:fill="auto"/>
        <w:tabs>
          <w:tab w:val="left" w:pos="483"/>
        </w:tabs>
        <w:ind w:firstLine="0"/>
        <w:jc w:val="left"/>
      </w:pPr>
      <w:bookmarkStart w:id="56" w:name="bookmark55"/>
      <w:r>
        <w:t>Освобождение от уголовной ответственности в связи с деятельным раскаянием предполагает:</w:t>
      </w:r>
      <w:bookmarkEnd w:id="56"/>
    </w:p>
    <w:p w14:paraId="735EEA4C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both"/>
      </w:pPr>
      <w:r>
        <w:t>а.</w:t>
      </w:r>
      <w:r>
        <w:tab/>
        <w:t>добровольный отказ от доведения преступления до конца;</w:t>
      </w:r>
    </w:p>
    <w:p w14:paraId="1B4F637E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both"/>
      </w:pPr>
      <w:r>
        <w:t>б.</w:t>
      </w:r>
      <w:r>
        <w:tab/>
        <w:t>совершение преступления лицам, которые добровольно явилось с повинной;</w:t>
      </w:r>
    </w:p>
    <w:p w14:paraId="4FA8923E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firstLine="400"/>
        <w:jc w:val="left"/>
      </w:pPr>
      <w:r>
        <w:t>в.</w:t>
      </w:r>
      <w:r>
        <w:tab/>
        <w:t>совершение впервые преступления небольшой тяжести при условии, что лицо добровольно явилось с повинной и способствовало раскрытию преступления;</w:t>
      </w:r>
    </w:p>
    <w:p w14:paraId="10FF3A94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both"/>
      </w:pPr>
      <w:r>
        <w:t>г.</w:t>
      </w:r>
      <w:r>
        <w:tab/>
        <w:t>совершение преступления лицом, которое возместило причиненный ущерб.</w:t>
      </w:r>
    </w:p>
    <w:p w14:paraId="2A770261" w14:textId="77777777" w:rsidR="00C03F3A" w:rsidRDefault="002B4C45">
      <w:pPr>
        <w:pStyle w:val="22"/>
        <w:framePr w:w="9024" w:h="14410" w:hRule="exact" w:wrap="none" w:vAnchor="page" w:hAnchor="page" w:x="1808" w:y="1109"/>
        <w:numPr>
          <w:ilvl w:val="0"/>
          <w:numId w:val="5"/>
        </w:numPr>
        <w:shd w:val="clear" w:color="auto" w:fill="auto"/>
        <w:tabs>
          <w:tab w:val="left" w:pos="483"/>
        </w:tabs>
        <w:ind w:firstLine="0"/>
      </w:pPr>
      <w:bookmarkStart w:id="57" w:name="bookmark56"/>
      <w:r>
        <w:t>Акт амнистии может:</w:t>
      </w:r>
      <w:bookmarkEnd w:id="57"/>
    </w:p>
    <w:p w14:paraId="32A30913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both"/>
      </w:pPr>
      <w:r>
        <w:t>а.</w:t>
      </w:r>
      <w:r>
        <w:tab/>
        <w:t xml:space="preserve">освободить полностью от наказания лиц, </w:t>
      </w:r>
      <w:proofErr w:type="spellStart"/>
      <w:r>
        <w:t>совершившеепреступление</w:t>
      </w:r>
      <w:proofErr w:type="spellEnd"/>
      <w:r>
        <w:t>;</w:t>
      </w:r>
    </w:p>
    <w:p w14:paraId="339FDC78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both"/>
      </w:pPr>
      <w:r>
        <w:t>б.</w:t>
      </w:r>
      <w:r>
        <w:tab/>
        <w:t>увеличить срок наказания;</w:t>
      </w:r>
    </w:p>
    <w:p w14:paraId="16D9B4C6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both"/>
      </w:pPr>
      <w:r>
        <w:t>в.</w:t>
      </w:r>
      <w:r>
        <w:tab/>
        <w:t>сократить давностные сроки;</w:t>
      </w:r>
    </w:p>
    <w:p w14:paraId="38F8C6DA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both"/>
      </w:pPr>
      <w:r>
        <w:t>г.</w:t>
      </w:r>
      <w:r>
        <w:tab/>
        <w:t>помиловать виновного.</w:t>
      </w:r>
    </w:p>
    <w:p w14:paraId="3AF17881" w14:textId="77777777" w:rsidR="00C03F3A" w:rsidRDefault="00C03F3A">
      <w:pPr>
        <w:rPr>
          <w:sz w:val="2"/>
          <w:szCs w:val="2"/>
        </w:rPr>
        <w:sectPr w:rsidR="00C03F3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CA8C880" w14:textId="77777777" w:rsidR="00C03F3A" w:rsidRDefault="002B4C45">
      <w:pPr>
        <w:pStyle w:val="22"/>
        <w:framePr w:w="9499" w:h="11372" w:hRule="exact" w:wrap="none" w:vAnchor="page" w:hAnchor="page" w:x="1571" w:y="1109"/>
        <w:numPr>
          <w:ilvl w:val="0"/>
          <w:numId w:val="5"/>
        </w:numPr>
        <w:shd w:val="clear" w:color="auto" w:fill="auto"/>
        <w:tabs>
          <w:tab w:val="left" w:pos="483"/>
        </w:tabs>
        <w:ind w:firstLine="0"/>
      </w:pPr>
      <w:bookmarkStart w:id="58" w:name="bookmark57"/>
      <w:r>
        <w:lastRenderedPageBreak/>
        <w:t>Освободить от уголовной ответственности возможно в связи:</w:t>
      </w:r>
      <w:bookmarkEnd w:id="58"/>
    </w:p>
    <w:p w14:paraId="5220B5F5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59"/>
        </w:tabs>
        <w:spacing w:after="0" w:line="274" w:lineRule="exact"/>
        <w:ind w:left="520" w:firstLine="0"/>
        <w:jc w:val="both"/>
      </w:pPr>
      <w:r>
        <w:t>а.</w:t>
      </w:r>
      <w:r>
        <w:tab/>
        <w:t>с причинением вреда в состоянии необходимой стороны;</w:t>
      </w:r>
    </w:p>
    <w:p w14:paraId="4BF16194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74"/>
        </w:tabs>
        <w:spacing w:after="0" w:line="274" w:lineRule="exact"/>
        <w:ind w:left="520" w:firstLine="0"/>
        <w:jc w:val="both"/>
      </w:pPr>
      <w:r>
        <w:t>б.</w:t>
      </w:r>
      <w:r>
        <w:tab/>
        <w:t>с причинением вреда в состоянии крайней необходимости;</w:t>
      </w:r>
    </w:p>
    <w:p w14:paraId="063941FC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799"/>
        </w:tabs>
        <w:spacing w:after="0" w:line="274" w:lineRule="exact"/>
        <w:ind w:firstLine="520"/>
        <w:jc w:val="left"/>
      </w:pPr>
      <w:r>
        <w:t>в.</w:t>
      </w:r>
      <w:r>
        <w:tab/>
      </w:r>
      <w:proofErr w:type="spellStart"/>
      <w:r>
        <w:t>снедостижением</w:t>
      </w:r>
      <w:proofErr w:type="spellEnd"/>
      <w:r>
        <w:t xml:space="preserve"> возраста, с которою возможно привлечение к уголовной ответственности;</w:t>
      </w:r>
    </w:p>
    <w:p w14:paraId="5DA52481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spacing w:after="0" w:line="274" w:lineRule="exact"/>
        <w:ind w:firstLine="0"/>
        <w:jc w:val="both"/>
      </w:pPr>
      <w:proofErr w:type="spellStart"/>
      <w:r>
        <w:t>г</w:t>
      </w:r>
      <w:proofErr w:type="gramStart"/>
      <w:r>
        <w:t>.в</w:t>
      </w:r>
      <w:proofErr w:type="gramEnd"/>
      <w:r>
        <w:t>се</w:t>
      </w:r>
      <w:proofErr w:type="spellEnd"/>
      <w:r>
        <w:t xml:space="preserve"> ответы правильные.</w:t>
      </w:r>
    </w:p>
    <w:p w14:paraId="23765F67" w14:textId="77777777" w:rsidR="00C03F3A" w:rsidRDefault="002B4C45">
      <w:pPr>
        <w:pStyle w:val="22"/>
        <w:framePr w:w="9499" w:h="11372" w:hRule="exact" w:wrap="none" w:vAnchor="page" w:hAnchor="page" w:x="1571" w:y="1109"/>
        <w:numPr>
          <w:ilvl w:val="0"/>
          <w:numId w:val="5"/>
        </w:numPr>
        <w:shd w:val="clear" w:color="auto" w:fill="auto"/>
        <w:tabs>
          <w:tab w:val="left" w:pos="483"/>
        </w:tabs>
        <w:ind w:right="1520" w:firstLine="0"/>
        <w:jc w:val="left"/>
      </w:pPr>
      <w:bookmarkStart w:id="59" w:name="bookmark58"/>
      <w:r>
        <w:t>Принудительное безвозмездное изъятие в собственность государства имущества, являющегося собственностью осужденного называется:</w:t>
      </w:r>
      <w:bookmarkEnd w:id="59"/>
    </w:p>
    <w:p w14:paraId="0F36B389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59"/>
        </w:tabs>
        <w:spacing w:after="0" w:line="274" w:lineRule="exact"/>
        <w:ind w:left="520" w:firstLine="0"/>
        <w:jc w:val="both"/>
      </w:pPr>
      <w:r>
        <w:t>а.</w:t>
      </w:r>
      <w:r>
        <w:tab/>
        <w:t>реквизицией;</w:t>
      </w:r>
    </w:p>
    <w:p w14:paraId="40923C54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74"/>
        </w:tabs>
        <w:spacing w:after="0" w:line="274" w:lineRule="exact"/>
        <w:ind w:left="520" w:firstLine="0"/>
        <w:jc w:val="both"/>
      </w:pPr>
      <w:r>
        <w:t>б.</w:t>
      </w:r>
      <w:r>
        <w:tab/>
        <w:t>конфискацией:</w:t>
      </w:r>
    </w:p>
    <w:p w14:paraId="452126C6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74"/>
        </w:tabs>
        <w:spacing w:after="0" w:line="274" w:lineRule="exact"/>
        <w:ind w:left="520" w:firstLine="0"/>
        <w:jc w:val="both"/>
      </w:pPr>
      <w:r>
        <w:t>в.</w:t>
      </w:r>
      <w:r>
        <w:tab/>
        <w:t>национализацией;</w:t>
      </w:r>
    </w:p>
    <w:p w14:paraId="23D965FA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74"/>
        </w:tabs>
        <w:spacing w:after="0" w:line="274" w:lineRule="exact"/>
        <w:ind w:left="520" w:firstLine="0"/>
        <w:jc w:val="both"/>
      </w:pPr>
      <w:r>
        <w:t>г.</w:t>
      </w:r>
      <w:r>
        <w:tab/>
        <w:t>приватизацией.</w:t>
      </w:r>
    </w:p>
    <w:p w14:paraId="6629FECF" w14:textId="77777777" w:rsidR="00C03F3A" w:rsidRDefault="002B4C45">
      <w:pPr>
        <w:pStyle w:val="22"/>
        <w:framePr w:w="9499" w:h="11372" w:hRule="exact" w:wrap="none" w:vAnchor="page" w:hAnchor="page" w:x="1571" w:y="1109"/>
        <w:numPr>
          <w:ilvl w:val="0"/>
          <w:numId w:val="5"/>
        </w:numPr>
        <w:shd w:val="clear" w:color="auto" w:fill="auto"/>
        <w:tabs>
          <w:tab w:val="left" w:pos="483"/>
        </w:tabs>
        <w:ind w:firstLine="0"/>
      </w:pPr>
      <w:bookmarkStart w:id="60" w:name="bookmark59"/>
      <w:r>
        <w:t>Сроки давности, исключительная уголовная ответственность, равны:</w:t>
      </w:r>
      <w:bookmarkEnd w:id="60"/>
    </w:p>
    <w:p w14:paraId="742146FA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59"/>
        </w:tabs>
        <w:spacing w:after="0" w:line="274" w:lineRule="exact"/>
        <w:ind w:left="520" w:firstLine="0"/>
        <w:jc w:val="both"/>
      </w:pPr>
      <w:r>
        <w:t>а.</w:t>
      </w:r>
      <w:r>
        <w:tab/>
        <w:t>10 годам после совершения преступления средней тяжести;</w:t>
      </w:r>
    </w:p>
    <w:p w14:paraId="3BACE7B8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74"/>
        </w:tabs>
        <w:spacing w:after="0" w:line="274" w:lineRule="exact"/>
        <w:ind w:left="520" w:firstLine="0"/>
        <w:jc w:val="both"/>
      </w:pPr>
      <w:r>
        <w:t>б.</w:t>
      </w:r>
      <w:r>
        <w:tab/>
        <w:t>2 годам после совершения преступления небольшой тяжести;</w:t>
      </w:r>
    </w:p>
    <w:p w14:paraId="73426445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74"/>
        </w:tabs>
        <w:spacing w:after="0" w:line="274" w:lineRule="exact"/>
        <w:ind w:left="520" w:firstLine="0"/>
        <w:jc w:val="both"/>
      </w:pPr>
      <w:r>
        <w:t>в.</w:t>
      </w:r>
      <w:r>
        <w:tab/>
        <w:t>20 годам после совершения преступления небольшой тяжести;</w:t>
      </w:r>
    </w:p>
    <w:p w14:paraId="550D9085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74"/>
        </w:tabs>
        <w:spacing w:after="0" w:line="274" w:lineRule="exact"/>
        <w:ind w:left="520" w:firstLine="0"/>
        <w:jc w:val="both"/>
      </w:pPr>
      <w:r>
        <w:t>г.</w:t>
      </w:r>
      <w:r>
        <w:tab/>
        <w:t>6 годам после совершения преступления небольшой тяжести.</w:t>
      </w:r>
    </w:p>
    <w:p w14:paraId="046E1610" w14:textId="77777777" w:rsidR="00C03F3A" w:rsidRDefault="002B4C45">
      <w:pPr>
        <w:pStyle w:val="22"/>
        <w:framePr w:w="9499" w:h="11372" w:hRule="exact" w:wrap="none" w:vAnchor="page" w:hAnchor="page" w:x="1571" w:y="1109"/>
        <w:numPr>
          <w:ilvl w:val="0"/>
          <w:numId w:val="5"/>
        </w:numPr>
        <w:shd w:val="clear" w:color="auto" w:fill="auto"/>
        <w:tabs>
          <w:tab w:val="left" w:pos="488"/>
        </w:tabs>
        <w:ind w:firstLine="0"/>
      </w:pPr>
      <w:bookmarkStart w:id="61" w:name="bookmark60"/>
      <w:r>
        <w:t>В зависимости от характера и степени общественной опасности совершенного деяния не выделяются преступления</w:t>
      </w:r>
      <w:proofErr w:type="gramStart"/>
      <w:r>
        <w:t xml:space="preserve"> :</w:t>
      </w:r>
      <w:bookmarkEnd w:id="61"/>
      <w:proofErr w:type="gramEnd"/>
    </w:p>
    <w:p w14:paraId="0E510BD4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59"/>
        </w:tabs>
        <w:spacing w:after="0" w:line="274" w:lineRule="exact"/>
        <w:ind w:left="520" w:firstLine="0"/>
        <w:jc w:val="both"/>
      </w:pPr>
      <w:r>
        <w:t>а.</w:t>
      </w:r>
      <w:r>
        <w:tab/>
        <w:t>небольшой тяжести;</w:t>
      </w:r>
    </w:p>
    <w:p w14:paraId="563F7757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74"/>
        </w:tabs>
        <w:spacing w:after="0" w:line="274" w:lineRule="exact"/>
        <w:ind w:left="520" w:firstLine="0"/>
        <w:jc w:val="both"/>
      </w:pPr>
      <w:r>
        <w:t>б.</w:t>
      </w:r>
      <w:r>
        <w:tab/>
        <w:t>малозначительные;</w:t>
      </w:r>
    </w:p>
    <w:p w14:paraId="5BD22EB4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74"/>
        </w:tabs>
        <w:spacing w:after="0" w:line="274" w:lineRule="exact"/>
        <w:ind w:left="520" w:firstLine="0"/>
        <w:jc w:val="both"/>
      </w:pPr>
      <w:r>
        <w:t>в.</w:t>
      </w:r>
      <w:r>
        <w:tab/>
        <w:t>средней тяжести;</w:t>
      </w:r>
    </w:p>
    <w:p w14:paraId="29569106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74"/>
        </w:tabs>
        <w:spacing w:after="0" w:line="274" w:lineRule="exact"/>
        <w:ind w:left="520" w:firstLine="0"/>
        <w:jc w:val="both"/>
      </w:pPr>
      <w:r>
        <w:t>г.</w:t>
      </w:r>
      <w:r>
        <w:tab/>
        <w:t>тяжкие.</w:t>
      </w:r>
    </w:p>
    <w:p w14:paraId="790660A7" w14:textId="77777777" w:rsidR="00C03F3A" w:rsidRDefault="002B4C45">
      <w:pPr>
        <w:pStyle w:val="22"/>
        <w:framePr w:w="9499" w:h="11372" w:hRule="exact" w:wrap="none" w:vAnchor="page" w:hAnchor="page" w:x="1571" w:y="1109"/>
        <w:numPr>
          <w:ilvl w:val="0"/>
          <w:numId w:val="5"/>
        </w:numPr>
        <w:shd w:val="clear" w:color="auto" w:fill="auto"/>
        <w:tabs>
          <w:tab w:val="left" w:pos="483"/>
        </w:tabs>
        <w:ind w:firstLine="0"/>
      </w:pPr>
      <w:bookmarkStart w:id="62" w:name="bookmark61"/>
      <w:r>
        <w:t>К особо тяжким преступлениям относятся:</w:t>
      </w:r>
      <w:bookmarkEnd w:id="62"/>
    </w:p>
    <w:p w14:paraId="04B6DFD5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59"/>
          <w:tab w:val="left" w:pos="2464"/>
          <w:tab w:val="right" w:pos="3746"/>
          <w:tab w:val="center" w:pos="4509"/>
          <w:tab w:val="right" w:pos="6314"/>
          <w:tab w:val="left" w:pos="6518"/>
          <w:tab w:val="right" w:pos="8939"/>
          <w:tab w:val="right" w:pos="9432"/>
        </w:tabs>
        <w:spacing w:after="0" w:line="274" w:lineRule="exact"/>
        <w:ind w:left="520" w:firstLine="0"/>
        <w:jc w:val="both"/>
      </w:pPr>
      <w:r>
        <w:t>а.</w:t>
      </w:r>
      <w:r>
        <w:tab/>
        <w:t>умышленные</w:t>
      </w:r>
      <w:r>
        <w:tab/>
        <w:t>деяния,</w:t>
      </w:r>
      <w:r>
        <w:tab/>
        <w:t>за</w:t>
      </w:r>
      <w:r>
        <w:tab/>
        <w:t>совершение</w:t>
      </w:r>
      <w:r>
        <w:tab/>
        <w:t>которых</w:t>
      </w:r>
      <w:r>
        <w:tab/>
        <w:t>Уголовным</w:t>
      </w:r>
      <w:r>
        <w:tab/>
        <w:t>кодексом</w:t>
      </w:r>
      <w:r>
        <w:tab/>
        <w:t>РФ</w:t>
      </w:r>
    </w:p>
    <w:p w14:paraId="76B596E9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spacing w:after="0" w:line="274" w:lineRule="exact"/>
        <w:ind w:left="520" w:firstLine="0"/>
        <w:jc w:val="both"/>
      </w:pPr>
      <w:r>
        <w:t>предусмотрено наказание в виде лишения свободы на срок свыше 10 лет или более строгое наказание;</w:t>
      </w:r>
    </w:p>
    <w:p w14:paraId="2F6B731D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74"/>
          <w:tab w:val="left" w:pos="2464"/>
          <w:tab w:val="right" w:pos="3746"/>
          <w:tab w:val="center" w:pos="4509"/>
          <w:tab w:val="right" w:pos="6314"/>
          <w:tab w:val="left" w:pos="6518"/>
          <w:tab w:val="right" w:pos="8939"/>
          <w:tab w:val="right" w:pos="9432"/>
        </w:tabs>
        <w:spacing w:after="0" w:line="274" w:lineRule="exact"/>
        <w:ind w:left="520" w:firstLine="0"/>
        <w:jc w:val="both"/>
      </w:pPr>
      <w:r>
        <w:t>б.</w:t>
      </w:r>
      <w:r>
        <w:tab/>
        <w:t>умышленные</w:t>
      </w:r>
      <w:r>
        <w:tab/>
        <w:t>деяния,</w:t>
      </w:r>
      <w:r>
        <w:tab/>
        <w:t>за</w:t>
      </w:r>
      <w:r>
        <w:tab/>
        <w:t>совершение</w:t>
      </w:r>
      <w:r>
        <w:tab/>
        <w:t>которых</w:t>
      </w:r>
      <w:r>
        <w:tab/>
        <w:t>Уголовным</w:t>
      </w:r>
      <w:r>
        <w:tab/>
        <w:t>кодексом</w:t>
      </w:r>
      <w:r>
        <w:tab/>
        <w:t>РФ</w:t>
      </w:r>
    </w:p>
    <w:p w14:paraId="482BECC9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spacing w:after="0" w:line="274" w:lineRule="exact"/>
        <w:ind w:left="520" w:firstLine="0"/>
        <w:jc w:val="both"/>
      </w:pPr>
      <w:r>
        <w:t>предусмотрено наказание в виде лишения свободы на срок свыше 5 лет;</w:t>
      </w:r>
    </w:p>
    <w:p w14:paraId="5827BF46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83"/>
        </w:tabs>
        <w:spacing w:after="0" w:line="274" w:lineRule="exact"/>
        <w:ind w:left="520" w:firstLine="0"/>
        <w:jc w:val="both"/>
      </w:pPr>
      <w:r>
        <w:t>в.</w:t>
      </w:r>
      <w:r>
        <w:tab/>
        <w:t>умышленные и неосторожные деяния, за совершение которых Уголовным кодексом РФ предусмотрено наказание в виде лишения свободы на срок свыше 10 лет или более строгое наказание</w:t>
      </w:r>
    </w:p>
    <w:p w14:paraId="07E1BB9F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74"/>
          <w:tab w:val="left" w:pos="2464"/>
          <w:tab w:val="right" w:pos="3746"/>
          <w:tab w:val="center" w:pos="4509"/>
          <w:tab w:val="right" w:pos="6314"/>
          <w:tab w:val="left" w:pos="6518"/>
          <w:tab w:val="right" w:pos="8939"/>
          <w:tab w:val="right" w:pos="9432"/>
        </w:tabs>
        <w:spacing w:after="0" w:line="274" w:lineRule="exact"/>
        <w:ind w:left="520" w:firstLine="0"/>
        <w:jc w:val="both"/>
      </w:pPr>
      <w:r>
        <w:t>г.</w:t>
      </w:r>
      <w:r>
        <w:tab/>
        <w:t>неосторожные</w:t>
      </w:r>
      <w:r>
        <w:tab/>
        <w:t>деяния,</w:t>
      </w:r>
      <w:r>
        <w:tab/>
        <w:t>за</w:t>
      </w:r>
      <w:r>
        <w:tab/>
        <w:t>совершение</w:t>
      </w:r>
      <w:r>
        <w:tab/>
        <w:t>которых</w:t>
      </w:r>
      <w:r>
        <w:tab/>
        <w:t>Уголовным</w:t>
      </w:r>
      <w:r>
        <w:tab/>
        <w:t>кодексом</w:t>
      </w:r>
      <w:r>
        <w:tab/>
        <w:t>РФ</w:t>
      </w:r>
    </w:p>
    <w:p w14:paraId="79E77868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spacing w:after="0" w:line="274" w:lineRule="exact"/>
        <w:ind w:left="520" w:firstLine="0"/>
        <w:jc w:val="both"/>
      </w:pPr>
      <w:r>
        <w:t>предусмотрено наказание в виде лишения свободы на срок свыше 10 лет</w:t>
      </w:r>
    </w:p>
    <w:p w14:paraId="40033015" w14:textId="77777777" w:rsidR="00C03F3A" w:rsidRDefault="002B4C45">
      <w:pPr>
        <w:pStyle w:val="22"/>
        <w:framePr w:w="9499" w:h="11372" w:hRule="exact" w:wrap="none" w:vAnchor="page" w:hAnchor="page" w:x="1571" w:y="1109"/>
        <w:numPr>
          <w:ilvl w:val="0"/>
          <w:numId w:val="5"/>
        </w:numPr>
        <w:shd w:val="clear" w:color="auto" w:fill="auto"/>
        <w:tabs>
          <w:tab w:val="left" w:pos="483"/>
        </w:tabs>
        <w:spacing w:after="240"/>
        <w:ind w:left="400" w:hanging="400"/>
        <w:jc w:val="left"/>
      </w:pPr>
      <w:bookmarkStart w:id="63" w:name="bookmark62"/>
      <w:r>
        <w:t>Умышленное преступление, за которое в санкции статьи Особенной части УК предусмотрено наказание в виде смертной казни, является преступлением:</w:t>
      </w:r>
      <w:bookmarkEnd w:id="63"/>
    </w:p>
    <w:p w14:paraId="55586AAC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59"/>
        </w:tabs>
        <w:spacing w:after="0" w:line="274" w:lineRule="exact"/>
        <w:ind w:left="520" w:firstLine="0"/>
        <w:jc w:val="both"/>
      </w:pPr>
      <w:r>
        <w:t>а.</w:t>
      </w:r>
      <w:r>
        <w:tab/>
        <w:t>тяжким;</w:t>
      </w:r>
    </w:p>
    <w:p w14:paraId="3C01288B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74"/>
        </w:tabs>
        <w:spacing w:after="0" w:line="274" w:lineRule="exact"/>
        <w:ind w:left="520" w:firstLine="0"/>
        <w:jc w:val="both"/>
      </w:pPr>
      <w:r>
        <w:t>б.</w:t>
      </w:r>
      <w:r>
        <w:tab/>
        <w:t>особо тяжким;</w:t>
      </w:r>
    </w:p>
    <w:p w14:paraId="137D3118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74"/>
        </w:tabs>
        <w:spacing w:after="0" w:line="274" w:lineRule="exact"/>
        <w:ind w:left="520" w:firstLine="0"/>
        <w:jc w:val="both"/>
      </w:pPr>
      <w:r>
        <w:t>в.</w:t>
      </w:r>
      <w:r>
        <w:tab/>
        <w:t>средней тяжести;</w:t>
      </w:r>
    </w:p>
    <w:p w14:paraId="44D11BF8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74"/>
        </w:tabs>
        <w:spacing w:after="0" w:line="274" w:lineRule="exact"/>
        <w:ind w:left="520" w:firstLine="0"/>
        <w:jc w:val="both"/>
      </w:pPr>
      <w:r>
        <w:t>г.</w:t>
      </w:r>
      <w:r>
        <w:tab/>
        <w:t>небольшой тяжести.</w:t>
      </w:r>
    </w:p>
    <w:p w14:paraId="252AC00E" w14:textId="77777777" w:rsidR="00C03F3A" w:rsidRDefault="002B4C45">
      <w:pPr>
        <w:pStyle w:val="50"/>
        <w:framePr w:w="9499" w:h="980" w:hRule="exact" w:wrap="none" w:vAnchor="page" w:hAnchor="page" w:x="1571" w:y="12551"/>
        <w:shd w:val="clear" w:color="auto" w:fill="auto"/>
        <w:spacing w:line="461" w:lineRule="exact"/>
        <w:ind w:right="80" w:firstLine="0"/>
        <w:jc w:val="center"/>
      </w:pPr>
      <w:r>
        <w:t>ВЕРСИИ ЭТАЛОННЫХ ОТВЕТОВ</w:t>
      </w:r>
      <w:r>
        <w:br/>
        <w:t>ВАРИАНТ 1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4"/>
        <w:gridCol w:w="936"/>
        <w:gridCol w:w="936"/>
        <w:gridCol w:w="936"/>
        <w:gridCol w:w="936"/>
        <w:gridCol w:w="874"/>
        <w:gridCol w:w="878"/>
        <w:gridCol w:w="874"/>
        <w:gridCol w:w="878"/>
        <w:gridCol w:w="946"/>
      </w:tblGrid>
      <w:tr w:rsidR="00C03F3A" w14:paraId="70687692" w14:textId="77777777">
        <w:trPr>
          <w:trHeight w:hRule="exact" w:val="427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168D15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2F6115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AC1F3F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378BB3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F74DBB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6DFADD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3DDAE8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03E268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116774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BAA56A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10</w:t>
            </w:r>
          </w:p>
        </w:tc>
      </w:tr>
      <w:tr w:rsidR="00C03F3A" w14:paraId="62CB150A" w14:textId="77777777">
        <w:trPr>
          <w:trHeight w:hRule="exact" w:val="432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99BF8A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г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5615AF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г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8A9A7C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г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5584EE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б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D957EE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б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0F2B84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г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052990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186582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FB1128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б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CDF8B4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б</w:t>
            </w:r>
          </w:p>
        </w:tc>
      </w:tr>
      <w:tr w:rsidR="00C03F3A" w14:paraId="1322DED4" w14:textId="77777777">
        <w:trPr>
          <w:trHeight w:hRule="exact" w:val="427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F30005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547C0F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2826CA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13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64D6F7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14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97BBCB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15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0C0A2C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16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EF395D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17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787689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18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681FC3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19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976C4E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20</w:t>
            </w:r>
          </w:p>
        </w:tc>
      </w:tr>
      <w:tr w:rsidR="00C03F3A" w14:paraId="7736B6EB" w14:textId="77777777">
        <w:trPr>
          <w:trHeight w:hRule="exact" w:val="64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CB3379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в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82753B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D85531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в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48FCE9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в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1B54C1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г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8F4F59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</w:pPr>
            <w:r>
              <w:rPr>
                <w:rStyle w:val="26"/>
              </w:rPr>
              <w:t>г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E3DE00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</w:pPr>
            <w:r>
              <w:rPr>
                <w:rStyle w:val="26"/>
              </w:rPr>
              <w:t>б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C88994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52DC0A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б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04D69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г</w:t>
            </w:r>
          </w:p>
        </w:tc>
      </w:tr>
    </w:tbl>
    <w:p w14:paraId="0914464B" w14:textId="77777777" w:rsidR="00C03F3A" w:rsidRDefault="00C03F3A">
      <w:pPr>
        <w:rPr>
          <w:sz w:val="2"/>
          <w:szCs w:val="2"/>
        </w:rPr>
        <w:sectPr w:rsidR="00C03F3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4"/>
        <w:gridCol w:w="936"/>
        <w:gridCol w:w="936"/>
        <w:gridCol w:w="936"/>
        <w:gridCol w:w="936"/>
        <w:gridCol w:w="874"/>
        <w:gridCol w:w="878"/>
        <w:gridCol w:w="874"/>
        <w:gridCol w:w="878"/>
        <w:gridCol w:w="946"/>
      </w:tblGrid>
      <w:tr w:rsidR="00C03F3A" w14:paraId="454576E1" w14:textId="77777777">
        <w:trPr>
          <w:trHeight w:hRule="exact" w:val="57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D95488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lastRenderedPageBreak/>
              <w:t>21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8CC277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22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0D4000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23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5D01A3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24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14A88E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25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92F6FF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26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1A834E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27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2C2C0A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28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A25A44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29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6DCC5A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30</w:t>
            </w:r>
          </w:p>
        </w:tc>
      </w:tr>
      <w:tr w:rsidR="00C03F3A" w14:paraId="1CE988F6" w14:textId="77777777">
        <w:trPr>
          <w:trHeight w:hRule="exact" w:val="427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EE7BF2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г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159D1A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в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38AC0A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г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2CBAF3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в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0CC26A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г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8B1095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08072F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087503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б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7DACE3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в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5E4E2A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г</w:t>
            </w:r>
          </w:p>
        </w:tc>
      </w:tr>
    </w:tbl>
    <w:p w14:paraId="463807D4" w14:textId="77777777" w:rsidR="00C03F3A" w:rsidRDefault="002B4C45">
      <w:pPr>
        <w:pStyle w:val="50"/>
        <w:framePr w:w="9590" w:h="298" w:hRule="exact" w:wrap="none" w:vAnchor="page" w:hAnchor="page" w:x="1525" w:y="2629"/>
        <w:shd w:val="clear" w:color="auto" w:fill="auto"/>
        <w:spacing w:line="240" w:lineRule="exact"/>
        <w:ind w:firstLine="0"/>
        <w:jc w:val="center"/>
      </w:pPr>
      <w:r>
        <w:t>ВАРИАНТ 2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4"/>
        <w:gridCol w:w="936"/>
        <w:gridCol w:w="936"/>
        <w:gridCol w:w="936"/>
        <w:gridCol w:w="936"/>
        <w:gridCol w:w="874"/>
        <w:gridCol w:w="878"/>
        <w:gridCol w:w="874"/>
        <w:gridCol w:w="878"/>
        <w:gridCol w:w="946"/>
      </w:tblGrid>
      <w:tr w:rsidR="00C03F3A" w14:paraId="5829DA18" w14:textId="77777777">
        <w:trPr>
          <w:trHeight w:hRule="exact" w:val="59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912E46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A92099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548073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D080B5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E6A426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344483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350F10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8F9881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DA4F7A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27C127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10</w:t>
            </w:r>
          </w:p>
        </w:tc>
      </w:tr>
      <w:tr w:rsidR="00C03F3A" w14:paraId="26748757" w14:textId="77777777">
        <w:trPr>
          <w:trHeight w:hRule="exact" w:val="58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A0BE42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AFC744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б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7C34A6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б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FC9FF1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г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90C002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в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22F64E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г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4FBF31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667EC2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г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19CF03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в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278DB7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а</w:t>
            </w:r>
          </w:p>
        </w:tc>
      </w:tr>
      <w:tr w:rsidR="00C03F3A" w14:paraId="37D5300F" w14:textId="77777777">
        <w:trPr>
          <w:trHeight w:hRule="exact" w:val="58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78D09F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E8508F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674DE6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13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244320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14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3002E9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15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EC67DC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16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5913C7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17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587D41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18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C9F6C9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19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0D647F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20</w:t>
            </w:r>
          </w:p>
        </w:tc>
      </w:tr>
      <w:tr w:rsidR="00C03F3A" w14:paraId="19A64508" w14:textId="77777777">
        <w:trPr>
          <w:trHeight w:hRule="exact" w:val="58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A173B6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г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E0D2CD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г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03D977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г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BA7FA7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б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BFDFD7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в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FB2176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3F6424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в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F17C5C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3CD9F8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в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82E55F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г</w:t>
            </w:r>
          </w:p>
        </w:tc>
      </w:tr>
      <w:tr w:rsidR="00C03F3A" w14:paraId="61189886" w14:textId="77777777">
        <w:trPr>
          <w:trHeight w:hRule="exact" w:val="58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B2FD61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AF31ED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1B3A12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8FB0BD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7C013A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47DB40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B2DD2C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DBC04C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6CD8E2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C93590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30</w:t>
            </w:r>
          </w:p>
        </w:tc>
      </w:tr>
      <w:tr w:rsidR="00C03F3A" w14:paraId="1E77028B" w14:textId="77777777">
        <w:trPr>
          <w:trHeight w:hRule="exact" w:val="59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A023E6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в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8DF284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г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9D8220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в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95ED1A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B5D25D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г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542469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б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0595E7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б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549CE1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б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133508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E6772E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б</w:t>
            </w:r>
          </w:p>
        </w:tc>
      </w:tr>
      <w:tr w:rsidR="00C03F3A" w14:paraId="057FA9CE" w14:textId="77777777">
        <w:trPr>
          <w:trHeight w:hRule="exact" w:val="48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A95860" w14:textId="77777777" w:rsidR="00C03F3A" w:rsidRDefault="00C03F3A">
            <w:pPr>
              <w:framePr w:w="9187" w:h="3998" w:wrap="none" w:vAnchor="page" w:hAnchor="page" w:x="1525" w:y="3080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B03876" w14:textId="77777777" w:rsidR="00C03F3A" w:rsidRDefault="00C03F3A">
            <w:pPr>
              <w:framePr w:w="9187" w:h="3998" w:wrap="none" w:vAnchor="page" w:hAnchor="page" w:x="1525" w:y="3080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72DBB0" w14:textId="77777777" w:rsidR="00C03F3A" w:rsidRDefault="00C03F3A">
            <w:pPr>
              <w:framePr w:w="9187" w:h="3998" w:wrap="none" w:vAnchor="page" w:hAnchor="page" w:x="1525" w:y="3080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62BA18" w14:textId="77777777" w:rsidR="00C03F3A" w:rsidRDefault="00C03F3A">
            <w:pPr>
              <w:framePr w:w="9187" w:h="3998" w:wrap="none" w:vAnchor="page" w:hAnchor="page" w:x="1525" w:y="3080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89E550" w14:textId="77777777" w:rsidR="00C03F3A" w:rsidRDefault="00C03F3A">
            <w:pPr>
              <w:framePr w:w="9187" w:h="3998" w:wrap="none" w:vAnchor="page" w:hAnchor="page" w:x="1525" w:y="3080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2F098E" w14:textId="77777777" w:rsidR="00C03F3A" w:rsidRDefault="00C03F3A">
            <w:pPr>
              <w:framePr w:w="9187" w:h="3998" w:wrap="none" w:vAnchor="page" w:hAnchor="page" w:x="1525" w:y="3080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8E37BF" w14:textId="77777777" w:rsidR="00C03F3A" w:rsidRDefault="00C03F3A">
            <w:pPr>
              <w:framePr w:w="9187" w:h="3998" w:wrap="none" w:vAnchor="page" w:hAnchor="page" w:x="1525" w:y="3080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FD65D7" w14:textId="77777777" w:rsidR="00C03F3A" w:rsidRDefault="00C03F3A">
            <w:pPr>
              <w:framePr w:w="9187" w:h="3998" w:wrap="none" w:vAnchor="page" w:hAnchor="page" w:x="1525" w:y="3080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38BF93" w14:textId="77777777" w:rsidR="00C03F3A" w:rsidRDefault="00C03F3A">
            <w:pPr>
              <w:framePr w:w="9187" w:h="3998" w:wrap="none" w:vAnchor="page" w:hAnchor="page" w:x="1525" w:y="3080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1A3568" w14:textId="77777777" w:rsidR="00C03F3A" w:rsidRDefault="00C03F3A">
            <w:pPr>
              <w:framePr w:w="9187" w:h="3998" w:wrap="none" w:vAnchor="page" w:hAnchor="page" w:x="1525" w:y="3080"/>
              <w:rPr>
                <w:sz w:val="10"/>
                <w:szCs w:val="10"/>
              </w:rPr>
            </w:pPr>
          </w:p>
        </w:tc>
      </w:tr>
    </w:tbl>
    <w:p w14:paraId="0DA20135" w14:textId="77777777" w:rsidR="00C03F3A" w:rsidRDefault="002B4C45">
      <w:pPr>
        <w:pStyle w:val="22"/>
        <w:framePr w:w="9590" w:h="4753" w:hRule="exact" w:wrap="none" w:vAnchor="page" w:hAnchor="page" w:x="1525" w:y="7373"/>
        <w:shd w:val="clear" w:color="auto" w:fill="auto"/>
        <w:spacing w:line="413" w:lineRule="exact"/>
        <w:ind w:firstLine="0"/>
        <w:jc w:val="center"/>
      </w:pPr>
      <w:bookmarkStart w:id="64" w:name="bookmark63"/>
      <w:r>
        <w:t>ШКАЛА И ПРАВИЛА ОЦЕНКИ РЕЗУЛЬТАТОВ</w:t>
      </w:r>
      <w:bookmarkEnd w:id="64"/>
    </w:p>
    <w:p w14:paraId="1B14F8AA" w14:textId="77777777" w:rsidR="00C03F3A" w:rsidRDefault="002B4C45">
      <w:pPr>
        <w:pStyle w:val="30"/>
        <w:framePr w:w="9590" w:h="4753" w:hRule="exact" w:wrap="none" w:vAnchor="page" w:hAnchor="page" w:x="1525" w:y="7373"/>
        <w:shd w:val="clear" w:color="auto" w:fill="auto"/>
        <w:spacing w:before="0" w:line="413" w:lineRule="exact"/>
        <w:ind w:left="160"/>
        <w:jc w:val="both"/>
      </w:pPr>
      <w:r>
        <w:t>Для оценки результатов тестирования предусмотрена система оценивания:</w:t>
      </w:r>
    </w:p>
    <w:p w14:paraId="0E946442" w14:textId="77777777" w:rsidR="00C03F3A" w:rsidRDefault="002B4C45">
      <w:pPr>
        <w:pStyle w:val="30"/>
        <w:framePr w:w="9590" w:h="4753" w:hRule="exact" w:wrap="none" w:vAnchor="page" w:hAnchor="page" w:x="1525" w:y="7373"/>
        <w:numPr>
          <w:ilvl w:val="0"/>
          <w:numId w:val="6"/>
        </w:numPr>
        <w:shd w:val="clear" w:color="auto" w:fill="auto"/>
        <w:tabs>
          <w:tab w:val="left" w:pos="418"/>
        </w:tabs>
        <w:spacing w:before="0" w:line="413" w:lineRule="exact"/>
        <w:ind w:left="160"/>
        <w:jc w:val="both"/>
      </w:pPr>
      <w:r>
        <w:t>за каждый правильный ответ ставится 1 балл;</w:t>
      </w:r>
    </w:p>
    <w:p w14:paraId="6DD6EAED" w14:textId="77777777" w:rsidR="00C03F3A" w:rsidRDefault="002B4C45">
      <w:pPr>
        <w:pStyle w:val="30"/>
        <w:framePr w:w="9590" w:h="4753" w:hRule="exact" w:wrap="none" w:vAnchor="page" w:hAnchor="page" w:x="1525" w:y="7373"/>
        <w:numPr>
          <w:ilvl w:val="0"/>
          <w:numId w:val="6"/>
        </w:numPr>
        <w:shd w:val="clear" w:color="auto" w:fill="auto"/>
        <w:tabs>
          <w:tab w:val="left" w:pos="418"/>
        </w:tabs>
        <w:spacing w:before="0" w:line="413" w:lineRule="exact"/>
        <w:ind w:left="160"/>
        <w:jc w:val="both"/>
      </w:pPr>
      <w:r>
        <w:t>за неправильный ответ - 0 баллов.</w:t>
      </w:r>
    </w:p>
    <w:p w14:paraId="68FF73B7" w14:textId="77777777" w:rsidR="00C03F3A" w:rsidRDefault="002B4C45">
      <w:pPr>
        <w:pStyle w:val="30"/>
        <w:framePr w:w="9590" w:h="4753" w:hRule="exact" w:wrap="none" w:vAnchor="page" w:hAnchor="page" w:x="1525" w:y="7373"/>
        <w:shd w:val="clear" w:color="auto" w:fill="auto"/>
        <w:spacing w:before="0" w:line="413" w:lineRule="exact"/>
        <w:ind w:left="160"/>
        <w:jc w:val="both"/>
      </w:pPr>
      <w:r>
        <w:t>Оценки результатов тестирования можно соотнести с общепринятой балльной шкалой:</w:t>
      </w:r>
    </w:p>
    <w:p w14:paraId="2B0729CB" w14:textId="77777777" w:rsidR="00C03F3A" w:rsidRDefault="002B4C45">
      <w:pPr>
        <w:pStyle w:val="30"/>
        <w:framePr w:w="9590" w:h="4753" w:hRule="exact" w:wrap="none" w:vAnchor="page" w:hAnchor="page" w:x="1525" w:y="7373"/>
        <w:numPr>
          <w:ilvl w:val="0"/>
          <w:numId w:val="6"/>
        </w:numPr>
        <w:shd w:val="clear" w:color="auto" w:fill="auto"/>
        <w:tabs>
          <w:tab w:val="left" w:pos="456"/>
        </w:tabs>
        <w:spacing w:before="0" w:after="116" w:line="250" w:lineRule="exact"/>
        <w:ind w:left="160" w:right="640"/>
        <w:jc w:val="left"/>
      </w:pPr>
      <w:r>
        <w:t>оценка «5» (отлично) выставляется обучающимся за верные ответы, которые составляют от 100% до 91% от общего количества правильных ответов на тестовые задания;</w:t>
      </w:r>
    </w:p>
    <w:p w14:paraId="4CDB2351" w14:textId="77777777" w:rsidR="00C03F3A" w:rsidRDefault="002B4C45">
      <w:pPr>
        <w:pStyle w:val="30"/>
        <w:framePr w:w="9590" w:h="4753" w:hRule="exact" w:wrap="none" w:vAnchor="page" w:hAnchor="page" w:x="1525" w:y="7373"/>
        <w:numPr>
          <w:ilvl w:val="0"/>
          <w:numId w:val="6"/>
        </w:numPr>
        <w:shd w:val="clear" w:color="auto" w:fill="auto"/>
        <w:tabs>
          <w:tab w:val="left" w:pos="475"/>
        </w:tabs>
        <w:spacing w:before="0" w:after="128" w:line="254" w:lineRule="exact"/>
        <w:ind w:left="160" w:right="400"/>
        <w:jc w:val="left"/>
      </w:pPr>
      <w:r>
        <w:t>оценка «4» (хорошо) соответствует результатам тестирования, которые составляют от 90% до 71% правильных ответов на тестовые задания;</w:t>
      </w:r>
    </w:p>
    <w:p w14:paraId="0DE6BAB6" w14:textId="77777777" w:rsidR="00C03F3A" w:rsidRDefault="002B4C45">
      <w:pPr>
        <w:pStyle w:val="30"/>
        <w:framePr w:w="9590" w:h="4753" w:hRule="exact" w:wrap="none" w:vAnchor="page" w:hAnchor="page" w:x="1525" w:y="7373"/>
        <w:numPr>
          <w:ilvl w:val="0"/>
          <w:numId w:val="6"/>
        </w:numPr>
        <w:shd w:val="clear" w:color="auto" w:fill="auto"/>
        <w:tabs>
          <w:tab w:val="left" w:pos="480"/>
        </w:tabs>
        <w:spacing w:before="0" w:after="113" w:line="245" w:lineRule="exact"/>
        <w:ind w:left="160" w:right="200"/>
        <w:jc w:val="left"/>
      </w:pPr>
      <w:r>
        <w:t>оценка «3» (удовлетворительно) соответствует результатам тестирования, которые составляют от 70% до 51% правильных ответов на тестовые задания;</w:t>
      </w:r>
    </w:p>
    <w:p w14:paraId="67959B40" w14:textId="77777777" w:rsidR="00C03F3A" w:rsidRDefault="002B4C45">
      <w:pPr>
        <w:pStyle w:val="30"/>
        <w:framePr w:w="9590" w:h="4753" w:hRule="exact" w:wrap="none" w:vAnchor="page" w:hAnchor="page" w:x="1525" w:y="7373"/>
        <w:numPr>
          <w:ilvl w:val="0"/>
          <w:numId w:val="6"/>
        </w:numPr>
        <w:shd w:val="clear" w:color="auto" w:fill="auto"/>
        <w:tabs>
          <w:tab w:val="left" w:pos="480"/>
        </w:tabs>
        <w:spacing w:before="0" w:line="254" w:lineRule="exact"/>
        <w:ind w:left="160" w:right="200"/>
        <w:jc w:val="both"/>
      </w:pPr>
      <w:r>
        <w:t>оценка «2» (неудовлетворительно) соответствует результатам тестирования, содержащим 50% и менее правильных ответов на тестовые задания.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0"/>
        <w:gridCol w:w="4800"/>
      </w:tblGrid>
      <w:tr w:rsidR="00C03F3A" w14:paraId="10BD301A" w14:textId="77777777">
        <w:trPr>
          <w:trHeight w:hRule="exact" w:val="523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71DCDC" w14:textId="77777777" w:rsidR="00C03F3A" w:rsidRDefault="002B4C45">
            <w:pPr>
              <w:pStyle w:val="20"/>
              <w:framePr w:w="9590" w:h="2592" w:wrap="none" w:vAnchor="page" w:hAnchor="page" w:x="1525" w:y="12253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Количество правильных ответов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32D25E" w14:textId="77777777" w:rsidR="00C03F3A" w:rsidRDefault="002B4C45">
            <w:pPr>
              <w:pStyle w:val="20"/>
              <w:framePr w:w="9590" w:h="2592" w:wrap="none" w:vAnchor="page" w:hAnchor="page" w:x="1525" w:y="12253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Отметка</w:t>
            </w:r>
          </w:p>
        </w:tc>
      </w:tr>
      <w:tr w:rsidR="00C03F3A" w14:paraId="735AAAC6" w14:textId="77777777">
        <w:trPr>
          <w:trHeight w:hRule="exact" w:val="514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EB01A7" w14:textId="77777777" w:rsidR="00C03F3A" w:rsidRDefault="002B4C45">
            <w:pPr>
              <w:pStyle w:val="20"/>
              <w:framePr w:w="9590" w:h="2592" w:wrap="none" w:vAnchor="page" w:hAnchor="page" w:x="1525" w:y="12253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30-27 правильных ответа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AB43F4" w14:textId="77777777" w:rsidR="00C03F3A" w:rsidRDefault="002B4C45">
            <w:pPr>
              <w:pStyle w:val="20"/>
              <w:framePr w:w="9590" w:h="2592" w:wrap="none" w:vAnchor="page" w:hAnchor="page" w:x="1525" w:y="12253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5</w:t>
            </w:r>
          </w:p>
        </w:tc>
      </w:tr>
      <w:tr w:rsidR="00C03F3A" w14:paraId="532C0D82" w14:textId="77777777">
        <w:trPr>
          <w:trHeight w:hRule="exact" w:val="518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56648A" w14:textId="77777777" w:rsidR="00C03F3A" w:rsidRDefault="002B4C45">
            <w:pPr>
              <w:pStyle w:val="20"/>
              <w:framePr w:w="9590" w:h="2592" w:wrap="none" w:vAnchor="page" w:hAnchor="page" w:x="1525" w:y="12253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26-21 правильных ответа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5BF0A7" w14:textId="77777777" w:rsidR="00C03F3A" w:rsidRDefault="002B4C45">
            <w:pPr>
              <w:pStyle w:val="20"/>
              <w:framePr w:w="9590" w:h="2592" w:wrap="none" w:vAnchor="page" w:hAnchor="page" w:x="1525" w:y="12253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4</w:t>
            </w:r>
          </w:p>
        </w:tc>
      </w:tr>
      <w:tr w:rsidR="00C03F3A" w14:paraId="12289608" w14:textId="77777777">
        <w:trPr>
          <w:trHeight w:hRule="exact" w:val="514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0F2212" w14:textId="77777777" w:rsidR="00C03F3A" w:rsidRDefault="002B4C45">
            <w:pPr>
              <w:pStyle w:val="20"/>
              <w:framePr w:w="9590" w:h="2592" w:wrap="none" w:vAnchor="page" w:hAnchor="page" w:x="1525" w:y="12253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20-16 правильных ответа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9AF151" w14:textId="77777777" w:rsidR="00C03F3A" w:rsidRDefault="002B4C45">
            <w:pPr>
              <w:pStyle w:val="20"/>
              <w:framePr w:w="9590" w:h="2592" w:wrap="none" w:vAnchor="page" w:hAnchor="page" w:x="1525" w:y="12253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3</w:t>
            </w:r>
          </w:p>
        </w:tc>
      </w:tr>
      <w:tr w:rsidR="00C03F3A" w14:paraId="08D63EC4" w14:textId="77777777">
        <w:trPr>
          <w:trHeight w:hRule="exact" w:val="523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107012" w14:textId="77777777" w:rsidR="00C03F3A" w:rsidRDefault="002B4C45">
            <w:pPr>
              <w:pStyle w:val="20"/>
              <w:framePr w:w="9590" w:h="2592" w:wrap="none" w:vAnchor="page" w:hAnchor="page" w:x="1525" w:y="12253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15 и менее правильных ответов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A8411A" w14:textId="77777777" w:rsidR="00C03F3A" w:rsidRDefault="002B4C45">
            <w:pPr>
              <w:pStyle w:val="20"/>
              <w:framePr w:w="9590" w:h="2592" w:wrap="none" w:vAnchor="page" w:hAnchor="page" w:x="1525" w:y="12253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</w:tr>
    </w:tbl>
    <w:p w14:paraId="1E32A126" w14:textId="77777777" w:rsidR="00C03F3A" w:rsidRDefault="00C03F3A">
      <w:pPr>
        <w:rPr>
          <w:sz w:val="2"/>
          <w:szCs w:val="2"/>
        </w:rPr>
        <w:sectPr w:rsidR="00C03F3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75CEE46" w14:textId="77777777" w:rsidR="00C03F3A" w:rsidRDefault="002B4C45">
      <w:pPr>
        <w:pStyle w:val="50"/>
        <w:framePr w:w="9408" w:h="5887" w:hRule="exact" w:wrap="none" w:vAnchor="page" w:hAnchor="page" w:x="1616" w:y="1136"/>
        <w:numPr>
          <w:ilvl w:val="0"/>
          <w:numId w:val="7"/>
        </w:numPr>
        <w:shd w:val="clear" w:color="auto" w:fill="auto"/>
        <w:tabs>
          <w:tab w:val="left" w:pos="1681"/>
        </w:tabs>
        <w:spacing w:after="26" w:line="240" w:lineRule="exact"/>
        <w:ind w:left="1140" w:firstLine="0"/>
        <w:jc w:val="both"/>
      </w:pPr>
      <w:r>
        <w:lastRenderedPageBreak/>
        <w:t>Вопросы к экзамену</w:t>
      </w:r>
    </w:p>
    <w:p w14:paraId="632DA122" w14:textId="77777777" w:rsidR="00C03F3A" w:rsidRDefault="002B4C45">
      <w:pPr>
        <w:pStyle w:val="20"/>
        <w:framePr w:w="9408" w:h="5887" w:hRule="exact" w:wrap="none" w:vAnchor="page" w:hAnchor="page" w:x="1616" w:y="1136"/>
        <w:numPr>
          <w:ilvl w:val="0"/>
          <w:numId w:val="8"/>
        </w:numPr>
        <w:shd w:val="clear" w:color="auto" w:fill="auto"/>
        <w:tabs>
          <w:tab w:val="left" w:pos="1484"/>
        </w:tabs>
        <w:spacing w:after="0" w:line="274" w:lineRule="exact"/>
        <w:ind w:firstLine="620"/>
        <w:jc w:val="both"/>
      </w:pPr>
      <w:r>
        <w:t>Задачи уголовного процесса в борьбе с преступностью. Уголовный процесс как отрасль права и как вид деятельности.</w:t>
      </w:r>
    </w:p>
    <w:p w14:paraId="688B8DE9" w14:textId="77777777" w:rsidR="00C03F3A" w:rsidRDefault="002B4C45">
      <w:pPr>
        <w:pStyle w:val="20"/>
        <w:framePr w:w="9408" w:h="5887" w:hRule="exact" w:wrap="none" w:vAnchor="page" w:hAnchor="page" w:x="1616" w:y="1136"/>
        <w:numPr>
          <w:ilvl w:val="0"/>
          <w:numId w:val="8"/>
        </w:numPr>
        <w:shd w:val="clear" w:color="auto" w:fill="auto"/>
        <w:tabs>
          <w:tab w:val="left" w:pos="1484"/>
        </w:tabs>
        <w:spacing w:after="0" w:line="274" w:lineRule="exact"/>
        <w:ind w:firstLine="620"/>
        <w:jc w:val="both"/>
      </w:pPr>
      <w:r>
        <w:t>Уголовный процесс и уголовное право</w:t>
      </w:r>
    </w:p>
    <w:p w14:paraId="4CD00773" w14:textId="77777777" w:rsidR="00C03F3A" w:rsidRDefault="002B4C45">
      <w:pPr>
        <w:pStyle w:val="20"/>
        <w:framePr w:w="9408" w:h="5887" w:hRule="exact" w:wrap="none" w:vAnchor="page" w:hAnchor="page" w:x="1616" w:y="1136"/>
        <w:numPr>
          <w:ilvl w:val="0"/>
          <w:numId w:val="8"/>
        </w:numPr>
        <w:shd w:val="clear" w:color="auto" w:fill="auto"/>
        <w:tabs>
          <w:tab w:val="left" w:pos="1484"/>
        </w:tabs>
        <w:spacing w:after="0" w:line="274" w:lineRule="exact"/>
        <w:ind w:firstLine="620"/>
        <w:jc w:val="both"/>
      </w:pPr>
      <w:r>
        <w:t>Функция обвинения.</w:t>
      </w:r>
    </w:p>
    <w:p w14:paraId="63BA9E84" w14:textId="77777777" w:rsidR="00C03F3A" w:rsidRDefault="002B4C45">
      <w:pPr>
        <w:pStyle w:val="20"/>
        <w:framePr w:w="9408" w:h="5887" w:hRule="exact" w:wrap="none" w:vAnchor="page" w:hAnchor="page" w:x="1616" w:y="1136"/>
        <w:numPr>
          <w:ilvl w:val="0"/>
          <w:numId w:val="8"/>
        </w:numPr>
        <w:shd w:val="clear" w:color="auto" w:fill="auto"/>
        <w:tabs>
          <w:tab w:val="left" w:pos="1484"/>
        </w:tabs>
        <w:spacing w:after="0" w:line="274" w:lineRule="exact"/>
        <w:ind w:firstLine="620"/>
        <w:jc w:val="both"/>
      </w:pPr>
      <w:r>
        <w:t>Функция защиты.</w:t>
      </w:r>
    </w:p>
    <w:p w14:paraId="096022B2" w14:textId="77777777" w:rsidR="00C03F3A" w:rsidRDefault="002B4C45">
      <w:pPr>
        <w:pStyle w:val="20"/>
        <w:framePr w:w="9408" w:h="5887" w:hRule="exact" w:wrap="none" w:vAnchor="page" w:hAnchor="page" w:x="1616" w:y="1136"/>
        <w:numPr>
          <w:ilvl w:val="0"/>
          <w:numId w:val="8"/>
        </w:numPr>
        <w:shd w:val="clear" w:color="auto" w:fill="auto"/>
        <w:tabs>
          <w:tab w:val="left" w:pos="1484"/>
        </w:tabs>
        <w:spacing w:after="0" w:line="274" w:lineRule="exact"/>
        <w:ind w:firstLine="620"/>
        <w:jc w:val="both"/>
      </w:pPr>
      <w:r>
        <w:t>Функция разрешения уголовного дела.</w:t>
      </w:r>
    </w:p>
    <w:p w14:paraId="481FB9FD" w14:textId="77777777" w:rsidR="00C03F3A" w:rsidRDefault="002B4C45">
      <w:pPr>
        <w:pStyle w:val="20"/>
        <w:framePr w:w="9408" w:h="5887" w:hRule="exact" w:wrap="none" w:vAnchor="page" w:hAnchor="page" w:x="1616" w:y="1136"/>
        <w:numPr>
          <w:ilvl w:val="0"/>
          <w:numId w:val="8"/>
        </w:numPr>
        <w:shd w:val="clear" w:color="auto" w:fill="auto"/>
        <w:tabs>
          <w:tab w:val="left" w:pos="1484"/>
        </w:tabs>
        <w:spacing w:after="0" w:line="274" w:lineRule="exact"/>
        <w:ind w:firstLine="620"/>
        <w:jc w:val="both"/>
      </w:pPr>
      <w:r>
        <w:t>Функция обеспечения законности.</w:t>
      </w:r>
    </w:p>
    <w:p w14:paraId="042F0903" w14:textId="77777777" w:rsidR="00C03F3A" w:rsidRDefault="002B4C45">
      <w:pPr>
        <w:pStyle w:val="20"/>
        <w:framePr w:w="9408" w:h="5887" w:hRule="exact" w:wrap="none" w:vAnchor="page" w:hAnchor="page" w:x="1616" w:y="1136"/>
        <w:numPr>
          <w:ilvl w:val="0"/>
          <w:numId w:val="8"/>
        </w:numPr>
        <w:shd w:val="clear" w:color="auto" w:fill="auto"/>
        <w:tabs>
          <w:tab w:val="left" w:pos="1484"/>
        </w:tabs>
        <w:spacing w:after="0" w:line="274" w:lineRule="exact"/>
        <w:ind w:firstLine="620"/>
        <w:jc w:val="both"/>
      </w:pPr>
      <w:r>
        <w:t>Принцип законности в уголовном процессе.</w:t>
      </w:r>
    </w:p>
    <w:p w14:paraId="1B79735C" w14:textId="77777777" w:rsidR="00C03F3A" w:rsidRDefault="002B4C45">
      <w:pPr>
        <w:pStyle w:val="20"/>
        <w:framePr w:w="9408" w:h="5887" w:hRule="exact" w:wrap="none" w:vAnchor="page" w:hAnchor="page" w:x="1616" w:y="1136"/>
        <w:numPr>
          <w:ilvl w:val="0"/>
          <w:numId w:val="8"/>
        </w:numPr>
        <w:shd w:val="clear" w:color="auto" w:fill="auto"/>
        <w:tabs>
          <w:tab w:val="center" w:pos="1916"/>
          <w:tab w:val="left" w:pos="2586"/>
        </w:tabs>
        <w:spacing w:after="0" w:line="274" w:lineRule="exact"/>
        <w:ind w:firstLine="620"/>
        <w:jc w:val="both"/>
      </w:pPr>
      <w:r>
        <w:t>Принцип</w:t>
      </w:r>
      <w:r>
        <w:tab/>
        <w:t>неприкосновенности личности.</w:t>
      </w:r>
    </w:p>
    <w:p w14:paraId="1D4B5DE6" w14:textId="77777777" w:rsidR="00C03F3A" w:rsidRDefault="002B4C45">
      <w:pPr>
        <w:pStyle w:val="20"/>
        <w:framePr w:w="9408" w:h="5887" w:hRule="exact" w:wrap="none" w:vAnchor="page" w:hAnchor="page" w:x="1616" w:y="1136"/>
        <w:numPr>
          <w:ilvl w:val="0"/>
          <w:numId w:val="8"/>
        </w:numPr>
        <w:shd w:val="clear" w:color="auto" w:fill="auto"/>
        <w:tabs>
          <w:tab w:val="left" w:pos="1484"/>
        </w:tabs>
        <w:spacing w:after="0" w:line="274" w:lineRule="exact"/>
        <w:ind w:firstLine="620"/>
        <w:jc w:val="both"/>
      </w:pPr>
      <w:r>
        <w:t>Принцип охраны прав и свобод граждан при производстве по уголовным делам.</w:t>
      </w:r>
    </w:p>
    <w:p w14:paraId="6F5E1359" w14:textId="77777777" w:rsidR="00C03F3A" w:rsidRDefault="002B4C45">
      <w:pPr>
        <w:pStyle w:val="20"/>
        <w:framePr w:w="9408" w:h="5887" w:hRule="exact" w:wrap="none" w:vAnchor="page" w:hAnchor="page" w:x="1616" w:y="1136"/>
        <w:numPr>
          <w:ilvl w:val="0"/>
          <w:numId w:val="8"/>
        </w:numPr>
        <w:shd w:val="clear" w:color="auto" w:fill="auto"/>
        <w:tabs>
          <w:tab w:val="left" w:pos="1484"/>
        </w:tabs>
        <w:spacing w:after="0" w:line="274" w:lineRule="exact"/>
        <w:ind w:firstLine="620"/>
        <w:jc w:val="both"/>
      </w:pPr>
      <w:r>
        <w:t>Принцип осуществления производства на основе состязательности сторон.</w:t>
      </w:r>
    </w:p>
    <w:p w14:paraId="07193286" w14:textId="77777777" w:rsidR="00C03F3A" w:rsidRDefault="002B4C45">
      <w:pPr>
        <w:pStyle w:val="20"/>
        <w:framePr w:w="9408" w:h="5887" w:hRule="exact" w:wrap="none" w:vAnchor="page" w:hAnchor="page" w:x="1616" w:y="1136"/>
        <w:numPr>
          <w:ilvl w:val="0"/>
          <w:numId w:val="8"/>
        </w:numPr>
        <w:shd w:val="clear" w:color="auto" w:fill="auto"/>
        <w:tabs>
          <w:tab w:val="left" w:pos="1484"/>
        </w:tabs>
        <w:spacing w:after="0" w:line="274" w:lineRule="exact"/>
        <w:ind w:firstLine="620"/>
        <w:jc w:val="both"/>
      </w:pPr>
      <w:r>
        <w:t>Принцип всестороннего, полного, объективного расследования и судебного разбирательства.</w:t>
      </w:r>
    </w:p>
    <w:p w14:paraId="6CB3F573" w14:textId="77777777" w:rsidR="00C03F3A" w:rsidRDefault="002B4C45">
      <w:pPr>
        <w:pStyle w:val="20"/>
        <w:framePr w:w="9408" w:h="5887" w:hRule="exact" w:wrap="none" w:vAnchor="page" w:hAnchor="page" w:x="1616" w:y="1136"/>
        <w:numPr>
          <w:ilvl w:val="0"/>
          <w:numId w:val="8"/>
        </w:numPr>
        <w:shd w:val="clear" w:color="auto" w:fill="auto"/>
        <w:tabs>
          <w:tab w:val="left" w:pos="1484"/>
        </w:tabs>
        <w:spacing w:after="0" w:line="274" w:lineRule="exact"/>
        <w:ind w:firstLine="620"/>
        <w:jc w:val="both"/>
      </w:pPr>
      <w:r>
        <w:t>Уголовно-процессуальные формы и акты.</w:t>
      </w:r>
    </w:p>
    <w:p w14:paraId="4EDC3483" w14:textId="77777777" w:rsidR="00C03F3A" w:rsidRDefault="002B4C45">
      <w:pPr>
        <w:pStyle w:val="20"/>
        <w:framePr w:w="9408" w:h="5887" w:hRule="exact" w:wrap="none" w:vAnchor="page" w:hAnchor="page" w:x="1616" w:y="1136"/>
        <w:numPr>
          <w:ilvl w:val="0"/>
          <w:numId w:val="8"/>
        </w:numPr>
        <w:shd w:val="clear" w:color="auto" w:fill="auto"/>
        <w:tabs>
          <w:tab w:val="left" w:pos="1484"/>
        </w:tabs>
        <w:spacing w:after="0" w:line="274" w:lineRule="exact"/>
        <w:ind w:firstLine="620"/>
        <w:jc w:val="both"/>
      </w:pPr>
      <w:r>
        <w:t xml:space="preserve">Понятие, классификация субъектов уголовного процесса, его участников и </w:t>
      </w:r>
      <w:proofErr w:type="gramStart"/>
      <w:r>
        <w:t>лиц</w:t>
      </w:r>
      <w:proofErr w:type="gramEnd"/>
      <w:r>
        <w:t xml:space="preserve"> вовлеченных в уголовно-процессуальную деятельность.</w:t>
      </w:r>
    </w:p>
    <w:p w14:paraId="70D7699E" w14:textId="77777777" w:rsidR="00C03F3A" w:rsidRDefault="002B4C45">
      <w:pPr>
        <w:pStyle w:val="20"/>
        <w:framePr w:w="9408" w:h="5887" w:hRule="exact" w:wrap="none" w:vAnchor="page" w:hAnchor="page" w:x="1616" w:y="1136"/>
        <w:numPr>
          <w:ilvl w:val="0"/>
          <w:numId w:val="8"/>
        </w:numPr>
        <w:shd w:val="clear" w:color="auto" w:fill="auto"/>
        <w:tabs>
          <w:tab w:val="left" w:pos="1484"/>
          <w:tab w:val="right" w:pos="9356"/>
        </w:tabs>
        <w:spacing w:after="0" w:line="274" w:lineRule="exact"/>
        <w:ind w:firstLine="620"/>
        <w:jc w:val="both"/>
      </w:pPr>
      <w:r>
        <w:t>Органы государства, осуществляющие уголовное</w:t>
      </w:r>
      <w:r>
        <w:tab/>
        <w:t>преследование: понятие,</w:t>
      </w:r>
    </w:p>
    <w:p w14:paraId="12FBBF0C" w14:textId="77777777" w:rsidR="00C03F3A" w:rsidRDefault="002B4C45">
      <w:pPr>
        <w:pStyle w:val="20"/>
        <w:framePr w:w="9408" w:h="5887" w:hRule="exact" w:wrap="none" w:vAnchor="page" w:hAnchor="page" w:x="1616" w:y="1136"/>
        <w:shd w:val="clear" w:color="auto" w:fill="auto"/>
        <w:spacing w:after="0" w:line="274" w:lineRule="exact"/>
        <w:ind w:firstLine="0"/>
        <w:jc w:val="both"/>
      </w:pPr>
      <w:r>
        <w:t>правовое положение и общая характеристика.</w:t>
      </w:r>
    </w:p>
    <w:p w14:paraId="5EDCF185" w14:textId="77777777" w:rsidR="00C03F3A" w:rsidRDefault="002B4C45">
      <w:pPr>
        <w:pStyle w:val="20"/>
        <w:framePr w:w="9408" w:h="5887" w:hRule="exact" w:wrap="none" w:vAnchor="page" w:hAnchor="page" w:x="1616" w:y="1136"/>
        <w:numPr>
          <w:ilvl w:val="0"/>
          <w:numId w:val="8"/>
        </w:numPr>
        <w:shd w:val="clear" w:color="auto" w:fill="auto"/>
        <w:tabs>
          <w:tab w:val="left" w:pos="1484"/>
        </w:tabs>
        <w:spacing w:after="0" w:line="274" w:lineRule="exact"/>
        <w:ind w:firstLine="620"/>
        <w:jc w:val="both"/>
      </w:pPr>
      <w:r>
        <w:t>Должностные лица, осуществляющие уголовное преследование.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02"/>
        <w:gridCol w:w="6158"/>
        <w:gridCol w:w="1848"/>
      </w:tblGrid>
      <w:tr w:rsidR="00C03F3A" w14:paraId="5AD27DBB" w14:textId="77777777">
        <w:trPr>
          <w:trHeight w:hRule="exact" w:val="278"/>
        </w:trPr>
        <w:tc>
          <w:tcPr>
            <w:tcW w:w="1402" w:type="dxa"/>
            <w:shd w:val="clear" w:color="auto" w:fill="FFFFFF"/>
            <w:vAlign w:val="center"/>
          </w:tcPr>
          <w:p w14:paraId="5D2A6411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16.</w:t>
            </w:r>
          </w:p>
        </w:tc>
        <w:tc>
          <w:tcPr>
            <w:tcW w:w="6158" w:type="dxa"/>
            <w:shd w:val="clear" w:color="auto" w:fill="FFFFFF"/>
          </w:tcPr>
          <w:p w14:paraId="3E4DB778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Потерпевший в уголовном процессе.</w:t>
            </w:r>
          </w:p>
        </w:tc>
        <w:tc>
          <w:tcPr>
            <w:tcW w:w="1848" w:type="dxa"/>
            <w:shd w:val="clear" w:color="auto" w:fill="FFFFFF"/>
          </w:tcPr>
          <w:p w14:paraId="46844186" w14:textId="77777777" w:rsidR="00C03F3A" w:rsidRDefault="00C03F3A">
            <w:pPr>
              <w:framePr w:w="9408" w:h="4963" w:wrap="none" w:vAnchor="page" w:hAnchor="page" w:x="1616" w:y="7026"/>
              <w:rPr>
                <w:sz w:val="10"/>
                <w:szCs w:val="10"/>
              </w:rPr>
            </w:pPr>
          </w:p>
        </w:tc>
      </w:tr>
      <w:tr w:rsidR="00C03F3A" w14:paraId="63DFED62" w14:textId="77777777">
        <w:trPr>
          <w:trHeight w:hRule="exact" w:val="288"/>
        </w:trPr>
        <w:tc>
          <w:tcPr>
            <w:tcW w:w="1402" w:type="dxa"/>
            <w:shd w:val="clear" w:color="auto" w:fill="FFFFFF"/>
          </w:tcPr>
          <w:p w14:paraId="582E56C8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17.</w:t>
            </w:r>
          </w:p>
        </w:tc>
        <w:tc>
          <w:tcPr>
            <w:tcW w:w="6158" w:type="dxa"/>
            <w:shd w:val="clear" w:color="auto" w:fill="FFFFFF"/>
          </w:tcPr>
          <w:p w14:paraId="04C42D6C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 xml:space="preserve">Г </w:t>
            </w:r>
            <w:proofErr w:type="spellStart"/>
            <w:r>
              <w:rPr>
                <w:rStyle w:val="27"/>
              </w:rPr>
              <w:t>ражданский</w:t>
            </w:r>
            <w:proofErr w:type="spellEnd"/>
            <w:r>
              <w:rPr>
                <w:rStyle w:val="27"/>
              </w:rPr>
              <w:t xml:space="preserve"> иск в уголовном процессе и его участники.</w:t>
            </w:r>
          </w:p>
        </w:tc>
        <w:tc>
          <w:tcPr>
            <w:tcW w:w="1848" w:type="dxa"/>
            <w:shd w:val="clear" w:color="auto" w:fill="FFFFFF"/>
          </w:tcPr>
          <w:p w14:paraId="750F37E3" w14:textId="77777777" w:rsidR="00C03F3A" w:rsidRDefault="00C03F3A">
            <w:pPr>
              <w:framePr w:w="9408" w:h="4963" w:wrap="none" w:vAnchor="page" w:hAnchor="page" w:x="1616" w:y="7026"/>
              <w:rPr>
                <w:sz w:val="10"/>
                <w:szCs w:val="10"/>
              </w:rPr>
            </w:pPr>
          </w:p>
        </w:tc>
      </w:tr>
      <w:tr w:rsidR="00C03F3A" w14:paraId="4EF0E078" w14:textId="77777777">
        <w:trPr>
          <w:trHeight w:hRule="exact" w:val="259"/>
        </w:trPr>
        <w:tc>
          <w:tcPr>
            <w:tcW w:w="1402" w:type="dxa"/>
            <w:shd w:val="clear" w:color="auto" w:fill="FFFFFF"/>
            <w:vAlign w:val="center"/>
          </w:tcPr>
          <w:p w14:paraId="20A2B46D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18.</w:t>
            </w:r>
          </w:p>
        </w:tc>
        <w:tc>
          <w:tcPr>
            <w:tcW w:w="6158" w:type="dxa"/>
            <w:shd w:val="clear" w:color="auto" w:fill="FFFFFF"/>
          </w:tcPr>
          <w:p w14:paraId="1CF07BB0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Понятие и виды защиты в уголовном процессе.</w:t>
            </w:r>
          </w:p>
        </w:tc>
        <w:tc>
          <w:tcPr>
            <w:tcW w:w="1848" w:type="dxa"/>
            <w:shd w:val="clear" w:color="auto" w:fill="FFFFFF"/>
          </w:tcPr>
          <w:p w14:paraId="50C5CA5B" w14:textId="77777777" w:rsidR="00C03F3A" w:rsidRDefault="00C03F3A">
            <w:pPr>
              <w:framePr w:w="9408" w:h="4963" w:wrap="none" w:vAnchor="page" w:hAnchor="page" w:x="1616" w:y="7026"/>
              <w:rPr>
                <w:sz w:val="10"/>
                <w:szCs w:val="10"/>
              </w:rPr>
            </w:pPr>
          </w:p>
        </w:tc>
      </w:tr>
      <w:tr w:rsidR="00C03F3A" w14:paraId="679A7D4B" w14:textId="77777777">
        <w:trPr>
          <w:trHeight w:hRule="exact" w:val="293"/>
        </w:trPr>
        <w:tc>
          <w:tcPr>
            <w:tcW w:w="1402" w:type="dxa"/>
            <w:shd w:val="clear" w:color="auto" w:fill="FFFFFF"/>
          </w:tcPr>
          <w:p w14:paraId="09E04C84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19.</w:t>
            </w:r>
          </w:p>
        </w:tc>
        <w:tc>
          <w:tcPr>
            <w:tcW w:w="6158" w:type="dxa"/>
            <w:shd w:val="clear" w:color="auto" w:fill="FFFFFF"/>
          </w:tcPr>
          <w:p w14:paraId="7CE40D29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Отводы в уголовном процессе</w:t>
            </w:r>
            <w:proofErr w:type="gramStart"/>
            <w:r>
              <w:rPr>
                <w:rStyle w:val="27"/>
              </w:rPr>
              <w:t xml:space="preserve"> .</w:t>
            </w:r>
            <w:proofErr w:type="gramEnd"/>
          </w:p>
        </w:tc>
        <w:tc>
          <w:tcPr>
            <w:tcW w:w="1848" w:type="dxa"/>
            <w:shd w:val="clear" w:color="auto" w:fill="FFFFFF"/>
          </w:tcPr>
          <w:p w14:paraId="53D9DA59" w14:textId="77777777" w:rsidR="00C03F3A" w:rsidRDefault="00C03F3A">
            <w:pPr>
              <w:framePr w:w="9408" w:h="4963" w:wrap="none" w:vAnchor="page" w:hAnchor="page" w:x="1616" w:y="7026"/>
              <w:rPr>
                <w:sz w:val="10"/>
                <w:szCs w:val="10"/>
              </w:rPr>
            </w:pPr>
          </w:p>
        </w:tc>
      </w:tr>
      <w:tr w:rsidR="00C03F3A" w14:paraId="2DCEB433" w14:textId="77777777">
        <w:trPr>
          <w:trHeight w:hRule="exact" w:val="254"/>
        </w:trPr>
        <w:tc>
          <w:tcPr>
            <w:tcW w:w="1402" w:type="dxa"/>
            <w:shd w:val="clear" w:color="auto" w:fill="FFFFFF"/>
            <w:vAlign w:val="bottom"/>
          </w:tcPr>
          <w:p w14:paraId="2CC594D7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20.</w:t>
            </w:r>
          </w:p>
        </w:tc>
        <w:tc>
          <w:tcPr>
            <w:tcW w:w="6158" w:type="dxa"/>
            <w:shd w:val="clear" w:color="auto" w:fill="FFFFFF"/>
          </w:tcPr>
          <w:p w14:paraId="32EBD9D8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Надзор прокурора в уголовном процессе.</w:t>
            </w:r>
          </w:p>
        </w:tc>
        <w:tc>
          <w:tcPr>
            <w:tcW w:w="1848" w:type="dxa"/>
            <w:shd w:val="clear" w:color="auto" w:fill="FFFFFF"/>
          </w:tcPr>
          <w:p w14:paraId="1D10EFDD" w14:textId="77777777" w:rsidR="00C03F3A" w:rsidRDefault="00C03F3A">
            <w:pPr>
              <w:framePr w:w="9408" w:h="4963" w:wrap="none" w:vAnchor="page" w:hAnchor="page" w:x="1616" w:y="7026"/>
              <w:rPr>
                <w:sz w:val="10"/>
                <w:szCs w:val="10"/>
              </w:rPr>
            </w:pPr>
          </w:p>
        </w:tc>
      </w:tr>
      <w:tr w:rsidR="00C03F3A" w14:paraId="44105541" w14:textId="77777777">
        <w:trPr>
          <w:trHeight w:hRule="exact" w:val="298"/>
        </w:trPr>
        <w:tc>
          <w:tcPr>
            <w:tcW w:w="1402" w:type="dxa"/>
            <w:shd w:val="clear" w:color="auto" w:fill="FFFFFF"/>
            <w:vAlign w:val="center"/>
          </w:tcPr>
          <w:p w14:paraId="6DE3C3DE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21.</w:t>
            </w:r>
          </w:p>
        </w:tc>
        <w:tc>
          <w:tcPr>
            <w:tcW w:w="8006" w:type="dxa"/>
            <w:gridSpan w:val="2"/>
            <w:shd w:val="clear" w:color="auto" w:fill="FFFFFF"/>
          </w:tcPr>
          <w:p w14:paraId="55DE1674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Заявления, жалобы, ходатайства, как гарантии соблюдения прав участников</w:t>
            </w:r>
          </w:p>
        </w:tc>
      </w:tr>
      <w:tr w:rsidR="00C03F3A" w14:paraId="162D7F50" w14:textId="77777777">
        <w:trPr>
          <w:trHeight w:hRule="exact" w:val="274"/>
        </w:trPr>
        <w:tc>
          <w:tcPr>
            <w:tcW w:w="7560" w:type="dxa"/>
            <w:gridSpan w:val="2"/>
            <w:shd w:val="clear" w:color="auto" w:fill="FFFFFF"/>
            <w:vAlign w:val="bottom"/>
          </w:tcPr>
          <w:p w14:paraId="41A374C8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в уголовном процессе.</w:t>
            </w:r>
          </w:p>
        </w:tc>
        <w:tc>
          <w:tcPr>
            <w:tcW w:w="1848" w:type="dxa"/>
            <w:shd w:val="clear" w:color="auto" w:fill="FFFFFF"/>
          </w:tcPr>
          <w:p w14:paraId="36C3F226" w14:textId="77777777" w:rsidR="00C03F3A" w:rsidRDefault="00C03F3A">
            <w:pPr>
              <w:framePr w:w="9408" w:h="4963" w:wrap="none" w:vAnchor="page" w:hAnchor="page" w:x="1616" w:y="7026"/>
              <w:rPr>
                <w:sz w:val="10"/>
                <w:szCs w:val="10"/>
              </w:rPr>
            </w:pPr>
          </w:p>
        </w:tc>
      </w:tr>
      <w:tr w:rsidR="00C03F3A" w14:paraId="5BF34401" w14:textId="77777777">
        <w:trPr>
          <w:trHeight w:hRule="exact" w:val="254"/>
        </w:trPr>
        <w:tc>
          <w:tcPr>
            <w:tcW w:w="1402" w:type="dxa"/>
            <w:shd w:val="clear" w:color="auto" w:fill="FFFFFF"/>
            <w:vAlign w:val="center"/>
          </w:tcPr>
          <w:p w14:paraId="6A79DBEE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22.</w:t>
            </w:r>
          </w:p>
        </w:tc>
        <w:tc>
          <w:tcPr>
            <w:tcW w:w="6158" w:type="dxa"/>
            <w:shd w:val="clear" w:color="auto" w:fill="FFFFFF"/>
          </w:tcPr>
          <w:p w14:paraId="5FF71852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Понятие и принципы оценки доказательств.</w:t>
            </w:r>
          </w:p>
        </w:tc>
        <w:tc>
          <w:tcPr>
            <w:tcW w:w="1848" w:type="dxa"/>
            <w:shd w:val="clear" w:color="auto" w:fill="FFFFFF"/>
          </w:tcPr>
          <w:p w14:paraId="256CD9FB" w14:textId="77777777" w:rsidR="00C03F3A" w:rsidRDefault="00C03F3A">
            <w:pPr>
              <w:framePr w:w="9408" w:h="4963" w:wrap="none" w:vAnchor="page" w:hAnchor="page" w:x="1616" w:y="7026"/>
              <w:rPr>
                <w:sz w:val="10"/>
                <w:szCs w:val="10"/>
              </w:rPr>
            </w:pPr>
          </w:p>
        </w:tc>
      </w:tr>
      <w:tr w:rsidR="00C03F3A" w14:paraId="6411C51D" w14:textId="77777777">
        <w:trPr>
          <w:trHeight w:hRule="exact" w:val="293"/>
        </w:trPr>
        <w:tc>
          <w:tcPr>
            <w:tcW w:w="1402" w:type="dxa"/>
            <w:shd w:val="clear" w:color="auto" w:fill="FFFFFF"/>
          </w:tcPr>
          <w:p w14:paraId="1E84C1B1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23.</w:t>
            </w:r>
          </w:p>
        </w:tc>
        <w:tc>
          <w:tcPr>
            <w:tcW w:w="6158" w:type="dxa"/>
            <w:shd w:val="clear" w:color="auto" w:fill="FFFFFF"/>
          </w:tcPr>
          <w:p w14:paraId="66076948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Предмет доказывания.</w:t>
            </w:r>
          </w:p>
        </w:tc>
        <w:tc>
          <w:tcPr>
            <w:tcW w:w="1848" w:type="dxa"/>
            <w:shd w:val="clear" w:color="auto" w:fill="FFFFFF"/>
          </w:tcPr>
          <w:p w14:paraId="455EE205" w14:textId="77777777" w:rsidR="00C03F3A" w:rsidRDefault="00C03F3A">
            <w:pPr>
              <w:framePr w:w="9408" w:h="4963" w:wrap="none" w:vAnchor="page" w:hAnchor="page" w:x="1616" w:y="7026"/>
              <w:rPr>
                <w:sz w:val="10"/>
                <w:szCs w:val="10"/>
              </w:rPr>
            </w:pPr>
          </w:p>
        </w:tc>
      </w:tr>
      <w:tr w:rsidR="00C03F3A" w14:paraId="037497D6" w14:textId="77777777">
        <w:trPr>
          <w:trHeight w:hRule="exact" w:val="259"/>
        </w:trPr>
        <w:tc>
          <w:tcPr>
            <w:tcW w:w="1402" w:type="dxa"/>
            <w:shd w:val="clear" w:color="auto" w:fill="FFFFFF"/>
          </w:tcPr>
          <w:p w14:paraId="18C3C793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24.</w:t>
            </w:r>
          </w:p>
        </w:tc>
        <w:tc>
          <w:tcPr>
            <w:tcW w:w="6158" w:type="dxa"/>
            <w:shd w:val="clear" w:color="auto" w:fill="FFFFFF"/>
          </w:tcPr>
          <w:p w14:paraId="29CC044E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Процесс доказывания и доказательственное право.</w:t>
            </w:r>
          </w:p>
        </w:tc>
        <w:tc>
          <w:tcPr>
            <w:tcW w:w="1848" w:type="dxa"/>
            <w:shd w:val="clear" w:color="auto" w:fill="FFFFFF"/>
          </w:tcPr>
          <w:p w14:paraId="12CDFD21" w14:textId="77777777" w:rsidR="00C03F3A" w:rsidRDefault="00C03F3A">
            <w:pPr>
              <w:framePr w:w="9408" w:h="4963" w:wrap="none" w:vAnchor="page" w:hAnchor="page" w:x="1616" w:y="7026"/>
              <w:rPr>
                <w:sz w:val="10"/>
                <w:szCs w:val="10"/>
              </w:rPr>
            </w:pPr>
          </w:p>
        </w:tc>
      </w:tr>
      <w:tr w:rsidR="00C03F3A" w14:paraId="46B7A7F9" w14:textId="77777777">
        <w:trPr>
          <w:trHeight w:hRule="exact" w:val="278"/>
        </w:trPr>
        <w:tc>
          <w:tcPr>
            <w:tcW w:w="1402" w:type="dxa"/>
            <w:shd w:val="clear" w:color="auto" w:fill="FFFFFF"/>
          </w:tcPr>
          <w:p w14:paraId="2AF18CBD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25.</w:t>
            </w:r>
          </w:p>
        </w:tc>
        <w:tc>
          <w:tcPr>
            <w:tcW w:w="6158" w:type="dxa"/>
            <w:shd w:val="clear" w:color="auto" w:fill="FFFFFF"/>
          </w:tcPr>
          <w:p w14:paraId="0FB0F7A5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Пределы доказывания.</w:t>
            </w:r>
          </w:p>
        </w:tc>
        <w:tc>
          <w:tcPr>
            <w:tcW w:w="1848" w:type="dxa"/>
            <w:shd w:val="clear" w:color="auto" w:fill="FFFFFF"/>
          </w:tcPr>
          <w:p w14:paraId="13192546" w14:textId="77777777" w:rsidR="00C03F3A" w:rsidRDefault="00C03F3A">
            <w:pPr>
              <w:framePr w:w="9408" w:h="4963" w:wrap="none" w:vAnchor="page" w:hAnchor="page" w:x="1616" w:y="7026"/>
              <w:rPr>
                <w:sz w:val="10"/>
                <w:szCs w:val="10"/>
              </w:rPr>
            </w:pPr>
          </w:p>
        </w:tc>
      </w:tr>
      <w:tr w:rsidR="00C03F3A" w14:paraId="4847F9FE" w14:textId="77777777">
        <w:trPr>
          <w:trHeight w:hRule="exact" w:val="269"/>
        </w:trPr>
        <w:tc>
          <w:tcPr>
            <w:tcW w:w="1402" w:type="dxa"/>
            <w:shd w:val="clear" w:color="auto" w:fill="FFFFFF"/>
            <w:vAlign w:val="bottom"/>
          </w:tcPr>
          <w:p w14:paraId="0EB3E87B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26.</w:t>
            </w:r>
          </w:p>
        </w:tc>
        <w:tc>
          <w:tcPr>
            <w:tcW w:w="6158" w:type="dxa"/>
            <w:shd w:val="clear" w:color="auto" w:fill="FFFFFF"/>
          </w:tcPr>
          <w:p w14:paraId="26EA752D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Понятие доказательства.</w:t>
            </w:r>
          </w:p>
        </w:tc>
        <w:tc>
          <w:tcPr>
            <w:tcW w:w="1848" w:type="dxa"/>
            <w:shd w:val="clear" w:color="auto" w:fill="FFFFFF"/>
          </w:tcPr>
          <w:p w14:paraId="0B9E058F" w14:textId="77777777" w:rsidR="00C03F3A" w:rsidRDefault="00C03F3A">
            <w:pPr>
              <w:framePr w:w="9408" w:h="4963" w:wrap="none" w:vAnchor="page" w:hAnchor="page" w:x="1616" w:y="7026"/>
              <w:rPr>
                <w:sz w:val="10"/>
                <w:szCs w:val="10"/>
              </w:rPr>
            </w:pPr>
          </w:p>
        </w:tc>
      </w:tr>
      <w:tr w:rsidR="00C03F3A" w14:paraId="6F300CF4" w14:textId="77777777">
        <w:trPr>
          <w:trHeight w:hRule="exact" w:val="283"/>
        </w:trPr>
        <w:tc>
          <w:tcPr>
            <w:tcW w:w="1402" w:type="dxa"/>
            <w:shd w:val="clear" w:color="auto" w:fill="FFFFFF"/>
          </w:tcPr>
          <w:p w14:paraId="0C4E6436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27.</w:t>
            </w:r>
          </w:p>
        </w:tc>
        <w:tc>
          <w:tcPr>
            <w:tcW w:w="6158" w:type="dxa"/>
            <w:shd w:val="clear" w:color="auto" w:fill="FFFFFF"/>
          </w:tcPr>
          <w:p w14:paraId="3667246A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Классификация доказательств</w:t>
            </w:r>
          </w:p>
        </w:tc>
        <w:tc>
          <w:tcPr>
            <w:tcW w:w="1848" w:type="dxa"/>
            <w:shd w:val="clear" w:color="auto" w:fill="FFFFFF"/>
          </w:tcPr>
          <w:p w14:paraId="2DECC436" w14:textId="77777777" w:rsidR="00C03F3A" w:rsidRDefault="00C03F3A">
            <w:pPr>
              <w:framePr w:w="9408" w:h="4963" w:wrap="none" w:vAnchor="page" w:hAnchor="page" w:x="1616" w:y="7026"/>
              <w:rPr>
                <w:sz w:val="10"/>
                <w:szCs w:val="10"/>
              </w:rPr>
            </w:pPr>
          </w:p>
        </w:tc>
      </w:tr>
      <w:tr w:rsidR="00C03F3A" w14:paraId="1DA84673" w14:textId="77777777">
        <w:trPr>
          <w:trHeight w:hRule="exact" w:val="283"/>
        </w:trPr>
        <w:tc>
          <w:tcPr>
            <w:tcW w:w="1402" w:type="dxa"/>
            <w:shd w:val="clear" w:color="auto" w:fill="FFFFFF"/>
            <w:vAlign w:val="center"/>
          </w:tcPr>
          <w:p w14:paraId="216DD578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28.</w:t>
            </w:r>
          </w:p>
        </w:tc>
        <w:tc>
          <w:tcPr>
            <w:tcW w:w="6158" w:type="dxa"/>
            <w:shd w:val="clear" w:color="auto" w:fill="FFFFFF"/>
          </w:tcPr>
          <w:p w14:paraId="0DA31492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Источники доказательств и их классификация.</w:t>
            </w:r>
          </w:p>
        </w:tc>
        <w:tc>
          <w:tcPr>
            <w:tcW w:w="1848" w:type="dxa"/>
            <w:shd w:val="clear" w:color="auto" w:fill="FFFFFF"/>
          </w:tcPr>
          <w:p w14:paraId="4458CC74" w14:textId="77777777" w:rsidR="00C03F3A" w:rsidRDefault="00C03F3A">
            <w:pPr>
              <w:framePr w:w="9408" w:h="4963" w:wrap="none" w:vAnchor="page" w:hAnchor="page" w:x="1616" w:y="7026"/>
              <w:rPr>
                <w:sz w:val="10"/>
                <w:szCs w:val="10"/>
              </w:rPr>
            </w:pPr>
          </w:p>
        </w:tc>
      </w:tr>
      <w:tr w:rsidR="00C03F3A" w14:paraId="08054346" w14:textId="77777777">
        <w:trPr>
          <w:trHeight w:hRule="exact" w:val="274"/>
        </w:trPr>
        <w:tc>
          <w:tcPr>
            <w:tcW w:w="1402" w:type="dxa"/>
            <w:shd w:val="clear" w:color="auto" w:fill="FFFFFF"/>
          </w:tcPr>
          <w:p w14:paraId="5BA3681E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29.</w:t>
            </w:r>
          </w:p>
        </w:tc>
        <w:tc>
          <w:tcPr>
            <w:tcW w:w="6158" w:type="dxa"/>
            <w:shd w:val="clear" w:color="auto" w:fill="FFFFFF"/>
          </w:tcPr>
          <w:p w14:paraId="26DE2589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Допрос свидетеля, потерпевшего, эксперта. Допрос</w:t>
            </w:r>
          </w:p>
        </w:tc>
        <w:tc>
          <w:tcPr>
            <w:tcW w:w="1848" w:type="dxa"/>
            <w:shd w:val="clear" w:color="auto" w:fill="FFFFFF"/>
          </w:tcPr>
          <w:p w14:paraId="3352BC0E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подозреваемого,</w:t>
            </w:r>
          </w:p>
        </w:tc>
      </w:tr>
      <w:tr w:rsidR="00C03F3A" w14:paraId="112EEB9E" w14:textId="77777777">
        <w:trPr>
          <w:trHeight w:hRule="exact" w:val="293"/>
        </w:trPr>
        <w:tc>
          <w:tcPr>
            <w:tcW w:w="9408" w:type="dxa"/>
            <w:gridSpan w:val="3"/>
            <w:shd w:val="clear" w:color="auto" w:fill="FFFFFF"/>
          </w:tcPr>
          <w:p w14:paraId="4CF29445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предъявление обвинения и допрос обвиняемого. Очная ставка опознание, следственный</w:t>
            </w:r>
          </w:p>
        </w:tc>
      </w:tr>
      <w:tr w:rsidR="00C03F3A" w14:paraId="274B465A" w14:textId="77777777">
        <w:trPr>
          <w:trHeight w:hRule="exact" w:val="264"/>
        </w:trPr>
        <w:tc>
          <w:tcPr>
            <w:tcW w:w="1402" w:type="dxa"/>
            <w:shd w:val="clear" w:color="auto" w:fill="FFFFFF"/>
            <w:vAlign w:val="bottom"/>
          </w:tcPr>
          <w:p w14:paraId="5011C9FD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эксперимент.</w:t>
            </w:r>
          </w:p>
        </w:tc>
        <w:tc>
          <w:tcPr>
            <w:tcW w:w="6158" w:type="dxa"/>
            <w:shd w:val="clear" w:color="auto" w:fill="FFFFFF"/>
          </w:tcPr>
          <w:p w14:paraId="557ED496" w14:textId="77777777" w:rsidR="00C03F3A" w:rsidRDefault="00C03F3A">
            <w:pPr>
              <w:framePr w:w="9408" w:h="4963" w:wrap="none" w:vAnchor="page" w:hAnchor="page" w:x="1616" w:y="7026"/>
              <w:rPr>
                <w:sz w:val="10"/>
                <w:szCs w:val="10"/>
              </w:rPr>
            </w:pPr>
          </w:p>
        </w:tc>
        <w:tc>
          <w:tcPr>
            <w:tcW w:w="1848" w:type="dxa"/>
            <w:shd w:val="clear" w:color="auto" w:fill="FFFFFF"/>
          </w:tcPr>
          <w:p w14:paraId="7DAE6AFC" w14:textId="77777777" w:rsidR="00C03F3A" w:rsidRDefault="00C03F3A">
            <w:pPr>
              <w:framePr w:w="9408" w:h="4963" w:wrap="none" w:vAnchor="page" w:hAnchor="page" w:x="1616" w:y="7026"/>
              <w:rPr>
                <w:sz w:val="10"/>
                <w:szCs w:val="10"/>
              </w:rPr>
            </w:pPr>
          </w:p>
        </w:tc>
      </w:tr>
      <w:tr w:rsidR="00C03F3A" w14:paraId="4E2B8BAD" w14:textId="77777777">
        <w:trPr>
          <w:trHeight w:hRule="exact" w:val="269"/>
        </w:trPr>
        <w:tc>
          <w:tcPr>
            <w:tcW w:w="1402" w:type="dxa"/>
            <w:shd w:val="clear" w:color="auto" w:fill="FFFFFF"/>
          </w:tcPr>
          <w:p w14:paraId="0DD6A777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30.</w:t>
            </w:r>
          </w:p>
        </w:tc>
        <w:tc>
          <w:tcPr>
            <w:tcW w:w="6158" w:type="dxa"/>
            <w:shd w:val="clear" w:color="auto" w:fill="FFFFFF"/>
          </w:tcPr>
          <w:p w14:paraId="7EE33F9E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Осмотры. Меры уголовно-процессуального принуждения:</w:t>
            </w:r>
          </w:p>
        </w:tc>
        <w:tc>
          <w:tcPr>
            <w:tcW w:w="1848" w:type="dxa"/>
            <w:shd w:val="clear" w:color="auto" w:fill="FFFFFF"/>
          </w:tcPr>
          <w:p w14:paraId="6F0C83DC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понятие и общая</w:t>
            </w:r>
          </w:p>
        </w:tc>
      </w:tr>
    </w:tbl>
    <w:p w14:paraId="779A5651" w14:textId="77777777" w:rsidR="00C03F3A" w:rsidRDefault="002B4C45">
      <w:pPr>
        <w:pStyle w:val="20"/>
        <w:framePr w:w="9408" w:h="3639" w:hRule="exact" w:wrap="none" w:vAnchor="page" w:hAnchor="page" w:x="1616" w:y="11938"/>
        <w:shd w:val="clear" w:color="auto" w:fill="auto"/>
        <w:spacing w:after="0" w:line="274" w:lineRule="exact"/>
        <w:ind w:firstLine="0"/>
        <w:jc w:val="both"/>
      </w:pPr>
      <w:r>
        <w:t>характеристика.</w:t>
      </w:r>
    </w:p>
    <w:p w14:paraId="76EE65E5" w14:textId="77777777" w:rsidR="00C03F3A" w:rsidRDefault="002B4C45">
      <w:pPr>
        <w:pStyle w:val="20"/>
        <w:framePr w:w="9408" w:h="3639" w:hRule="exact" w:wrap="none" w:vAnchor="page" w:hAnchor="page" w:x="1616" w:y="11938"/>
        <w:numPr>
          <w:ilvl w:val="0"/>
          <w:numId w:val="5"/>
        </w:numPr>
        <w:shd w:val="clear" w:color="auto" w:fill="auto"/>
        <w:tabs>
          <w:tab w:val="left" w:pos="1484"/>
        </w:tabs>
        <w:spacing w:after="0" w:line="274" w:lineRule="exact"/>
        <w:ind w:firstLine="620"/>
        <w:jc w:val="both"/>
      </w:pPr>
      <w:r>
        <w:t>Задержание подозреваемого, виды подозреваемых, права и обязанности подозреваемых. Приводы.</w:t>
      </w:r>
    </w:p>
    <w:p w14:paraId="32C807CA" w14:textId="77777777" w:rsidR="00C03F3A" w:rsidRDefault="002B4C45">
      <w:pPr>
        <w:pStyle w:val="20"/>
        <w:framePr w:w="9408" w:h="3639" w:hRule="exact" w:wrap="none" w:vAnchor="page" w:hAnchor="page" w:x="1616" w:y="11938"/>
        <w:numPr>
          <w:ilvl w:val="0"/>
          <w:numId w:val="5"/>
        </w:numPr>
        <w:shd w:val="clear" w:color="auto" w:fill="auto"/>
        <w:tabs>
          <w:tab w:val="left" w:pos="1484"/>
        </w:tabs>
        <w:spacing w:after="0" w:line="274" w:lineRule="exact"/>
        <w:ind w:firstLine="620"/>
        <w:jc w:val="both"/>
      </w:pPr>
      <w:r>
        <w:t>Помещение в медицинское учреждение в целях проведения экспертиз. Обыск, выемка, наложение ареста на почтово-телеграфную корреспонденцию. Меры пресечения: поводы, перечень, основания избрания, изменения, отмены. Обжалование содержания под стражей, как меры пресечения и порядок рассмотрения таких жалоб.</w:t>
      </w:r>
    </w:p>
    <w:p w14:paraId="3EDFA521" w14:textId="77777777" w:rsidR="00C03F3A" w:rsidRDefault="002B4C45">
      <w:pPr>
        <w:pStyle w:val="20"/>
        <w:framePr w:w="9408" w:h="3639" w:hRule="exact" w:wrap="none" w:vAnchor="page" w:hAnchor="page" w:x="1616" w:y="11938"/>
        <w:numPr>
          <w:ilvl w:val="0"/>
          <w:numId w:val="5"/>
        </w:numPr>
        <w:shd w:val="clear" w:color="auto" w:fill="auto"/>
        <w:tabs>
          <w:tab w:val="left" w:pos="1484"/>
          <w:tab w:val="left" w:pos="2726"/>
          <w:tab w:val="left" w:pos="4681"/>
        </w:tabs>
        <w:spacing w:after="0" w:line="274" w:lineRule="exact"/>
        <w:ind w:firstLine="620"/>
        <w:jc w:val="both"/>
      </w:pPr>
      <w:r>
        <w:t>Подписка</w:t>
      </w:r>
      <w:r>
        <w:tab/>
        <w:t>о невыезде,</w:t>
      </w:r>
      <w:r>
        <w:tab/>
        <w:t>личное поручительство, общественное</w:t>
      </w:r>
    </w:p>
    <w:p w14:paraId="24CEA72D" w14:textId="77777777" w:rsidR="00C03F3A" w:rsidRDefault="002B4C45">
      <w:pPr>
        <w:pStyle w:val="20"/>
        <w:framePr w:w="9408" w:h="3639" w:hRule="exact" w:wrap="none" w:vAnchor="page" w:hAnchor="page" w:x="1616" w:y="11938"/>
        <w:shd w:val="clear" w:color="auto" w:fill="auto"/>
        <w:spacing w:after="0" w:line="274" w:lineRule="exact"/>
        <w:ind w:firstLine="0"/>
        <w:jc w:val="both"/>
      </w:pPr>
      <w:r>
        <w:t>поручительство, как мера пресечения.</w:t>
      </w:r>
    </w:p>
    <w:p w14:paraId="26F02811" w14:textId="77777777" w:rsidR="00C03F3A" w:rsidRDefault="002B4C45">
      <w:pPr>
        <w:pStyle w:val="20"/>
        <w:framePr w:w="9408" w:h="3639" w:hRule="exact" w:wrap="none" w:vAnchor="page" w:hAnchor="page" w:x="1616" w:y="11938"/>
        <w:numPr>
          <w:ilvl w:val="0"/>
          <w:numId w:val="5"/>
        </w:numPr>
        <w:shd w:val="clear" w:color="auto" w:fill="auto"/>
        <w:tabs>
          <w:tab w:val="left" w:pos="1484"/>
          <w:tab w:val="left" w:pos="2718"/>
          <w:tab w:val="left" w:pos="4681"/>
        </w:tabs>
        <w:spacing w:after="0" w:line="274" w:lineRule="exact"/>
        <w:ind w:firstLine="620"/>
        <w:jc w:val="both"/>
      </w:pPr>
      <w:r>
        <w:t>Участие</w:t>
      </w:r>
      <w:r>
        <w:tab/>
        <w:t>защитника в</w:t>
      </w:r>
      <w:r>
        <w:tab/>
        <w:t>предварительном следствии, судебном</w:t>
      </w:r>
    </w:p>
    <w:p w14:paraId="663DC8EC" w14:textId="77777777" w:rsidR="00C03F3A" w:rsidRDefault="002B4C45">
      <w:pPr>
        <w:pStyle w:val="20"/>
        <w:framePr w:w="9408" w:h="3639" w:hRule="exact" w:wrap="none" w:vAnchor="page" w:hAnchor="page" w:x="1616" w:y="11938"/>
        <w:shd w:val="clear" w:color="auto" w:fill="auto"/>
        <w:spacing w:after="0" w:line="274" w:lineRule="exact"/>
        <w:ind w:firstLine="0"/>
        <w:jc w:val="both"/>
      </w:pPr>
      <w:r>
        <w:t>разбирательстве, апелляционном, кассационном и надзорном производстве. Сроки следствия и сроки содержания под стражей.</w:t>
      </w:r>
    </w:p>
    <w:p w14:paraId="6B520124" w14:textId="77777777" w:rsidR="00C03F3A" w:rsidRDefault="002B4C45">
      <w:pPr>
        <w:pStyle w:val="20"/>
        <w:framePr w:w="9408" w:h="3639" w:hRule="exact" w:wrap="none" w:vAnchor="page" w:hAnchor="page" w:x="1616" w:y="11938"/>
        <w:numPr>
          <w:ilvl w:val="0"/>
          <w:numId w:val="5"/>
        </w:numPr>
        <w:shd w:val="clear" w:color="auto" w:fill="auto"/>
        <w:tabs>
          <w:tab w:val="left" w:pos="1484"/>
        </w:tabs>
        <w:spacing w:after="0" w:line="274" w:lineRule="exact"/>
        <w:ind w:firstLine="620"/>
        <w:jc w:val="both"/>
      </w:pPr>
      <w:r>
        <w:t>Поводы и основания, порядок возбуждения уголовного дела.</w:t>
      </w:r>
    </w:p>
    <w:p w14:paraId="4402A223" w14:textId="77777777" w:rsidR="00C03F3A" w:rsidRDefault="00C03F3A">
      <w:pPr>
        <w:rPr>
          <w:sz w:val="2"/>
          <w:szCs w:val="2"/>
        </w:rPr>
        <w:sectPr w:rsidR="00C03F3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412ED76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  <w:tab w:val="left" w:pos="4772"/>
          <w:tab w:val="center" w:pos="8127"/>
        </w:tabs>
        <w:spacing w:after="0" w:line="274" w:lineRule="exact"/>
        <w:ind w:firstLine="660"/>
        <w:jc w:val="both"/>
      </w:pPr>
      <w:r>
        <w:lastRenderedPageBreak/>
        <w:t>Порядок соединения и</w:t>
      </w:r>
      <w:r>
        <w:tab/>
        <w:t>разъединения уголовных</w:t>
      </w:r>
      <w:r>
        <w:tab/>
        <w:t>дел. Виды</w:t>
      </w:r>
    </w:p>
    <w:p w14:paraId="552C8C0D" w14:textId="77777777" w:rsidR="00C03F3A" w:rsidRDefault="002B4C45">
      <w:pPr>
        <w:pStyle w:val="20"/>
        <w:framePr w:w="9504" w:h="9735" w:hRule="exact" w:wrap="none" w:vAnchor="page" w:hAnchor="page" w:x="1568" w:y="1104"/>
        <w:shd w:val="clear" w:color="auto" w:fill="auto"/>
        <w:spacing w:after="0" w:line="274" w:lineRule="exact"/>
        <w:ind w:left="460"/>
        <w:jc w:val="left"/>
      </w:pPr>
      <w:r>
        <w:t>предварительного следствия и подследственность.</w:t>
      </w:r>
    </w:p>
    <w:p w14:paraId="2905B3CD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Дознание и его виды.</w:t>
      </w:r>
    </w:p>
    <w:p w14:paraId="5ACF9A96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Уголовно-процессуальные основы взаимодействия следователей и органов, осуществляющих оперативно-розыскную деятельность</w:t>
      </w:r>
    </w:p>
    <w:p w14:paraId="696A4189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Окончание расследования с направлением дела в суд. Обвинительное заключение и полномочия прокурора при его рассмотрении.</w:t>
      </w:r>
    </w:p>
    <w:p w14:paraId="2C6104D4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Прекращение уголовного дела и его юридические последствия.</w:t>
      </w:r>
    </w:p>
    <w:p w14:paraId="21030D9D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Подсудность и ее виды.</w:t>
      </w:r>
    </w:p>
    <w:p w14:paraId="0D2DF649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  <w:tab w:val="left" w:pos="4830"/>
          <w:tab w:val="center" w:pos="8127"/>
          <w:tab w:val="right" w:pos="9432"/>
        </w:tabs>
        <w:spacing w:after="0" w:line="274" w:lineRule="exact"/>
        <w:ind w:firstLine="660"/>
        <w:jc w:val="both"/>
      </w:pPr>
      <w:r>
        <w:t>Заявление потерпевшего о</w:t>
      </w:r>
      <w:r>
        <w:tab/>
        <w:t>возбуждении уголовного</w:t>
      </w:r>
      <w:r>
        <w:tab/>
        <w:t>дела</w:t>
      </w:r>
      <w:r>
        <w:tab/>
        <w:t>частного</w:t>
      </w:r>
    </w:p>
    <w:p w14:paraId="374E157A" w14:textId="77777777" w:rsidR="00C03F3A" w:rsidRDefault="002B4C45">
      <w:pPr>
        <w:pStyle w:val="20"/>
        <w:framePr w:w="9504" w:h="9735" w:hRule="exact" w:wrap="none" w:vAnchor="page" w:hAnchor="page" w:x="1568" w:y="1104"/>
        <w:shd w:val="clear" w:color="auto" w:fill="auto"/>
        <w:spacing w:after="0" w:line="274" w:lineRule="exact"/>
        <w:ind w:left="460"/>
        <w:jc w:val="left"/>
      </w:pPr>
      <w:r>
        <w:t>обвинения.</w:t>
      </w:r>
    </w:p>
    <w:p w14:paraId="499AC3AF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Подготовительные действия к судебному разбирательству.</w:t>
      </w:r>
    </w:p>
    <w:p w14:paraId="5151ECA9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Сторона обвинения в судебном разбирательстве.</w:t>
      </w:r>
    </w:p>
    <w:p w14:paraId="4EF0F24D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Сторона защиты в судебном разбирательстве и ее правовое положение.</w:t>
      </w:r>
    </w:p>
    <w:p w14:paraId="0C8C44D3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  <w:tab w:val="left" w:pos="4772"/>
          <w:tab w:val="center" w:pos="8127"/>
          <w:tab w:val="right" w:pos="9432"/>
        </w:tabs>
        <w:spacing w:after="0" w:line="274" w:lineRule="exact"/>
        <w:ind w:firstLine="660"/>
        <w:jc w:val="both"/>
      </w:pPr>
      <w:r>
        <w:t>Свидетели, специалисты,</w:t>
      </w:r>
      <w:r>
        <w:tab/>
        <w:t>эксперты, переводчики</w:t>
      </w:r>
      <w:r>
        <w:tab/>
        <w:t>в</w:t>
      </w:r>
      <w:r>
        <w:tab/>
        <w:t>судебном</w:t>
      </w:r>
    </w:p>
    <w:p w14:paraId="7C3905C0" w14:textId="77777777" w:rsidR="00C03F3A" w:rsidRDefault="002B4C45">
      <w:pPr>
        <w:pStyle w:val="20"/>
        <w:framePr w:w="9504" w:h="9735" w:hRule="exact" w:wrap="none" w:vAnchor="page" w:hAnchor="page" w:x="1568" w:y="1104"/>
        <w:shd w:val="clear" w:color="auto" w:fill="auto"/>
        <w:spacing w:after="0" w:line="274" w:lineRule="exact"/>
        <w:ind w:left="460"/>
        <w:jc w:val="left"/>
      </w:pPr>
      <w:r>
        <w:t>разбирательстве.</w:t>
      </w:r>
    </w:p>
    <w:p w14:paraId="329E924F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Председательствующий и секретарь судебного заседания в судебном разбирательстве.</w:t>
      </w:r>
    </w:p>
    <w:p w14:paraId="085FA869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Подготовительная часть судебного заседания и судебное следствие.</w:t>
      </w:r>
    </w:p>
    <w:p w14:paraId="58CC711A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Судебные прения, принятие и провозглашение приговора.</w:t>
      </w:r>
    </w:p>
    <w:p w14:paraId="361BCBB0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Понятие, виды и структура приговоров.</w:t>
      </w:r>
    </w:p>
    <w:p w14:paraId="6361DF39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Подсудность и производство по уголовным делам мирового судьи.</w:t>
      </w:r>
    </w:p>
    <w:p w14:paraId="3CBD8811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Особенности принятия судебных решений о возвращении уголовных дел для дополнительного расследования.</w:t>
      </w:r>
    </w:p>
    <w:p w14:paraId="4E19BF67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Мотивированный и немотивированный отвод присяжных заседателей.</w:t>
      </w:r>
    </w:p>
    <w:p w14:paraId="4CD0BA58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Особенности рассмотрения дел с участием присяжных заседателей.</w:t>
      </w:r>
    </w:p>
    <w:p w14:paraId="7E899955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Особенности судебного производства по делам несовершеннолетних.</w:t>
      </w:r>
    </w:p>
    <w:p w14:paraId="7FCC4A23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Апелляционное производство по уголовным делам.</w:t>
      </w:r>
    </w:p>
    <w:p w14:paraId="5B450F15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Кассационное обжалование и опротестование.</w:t>
      </w:r>
    </w:p>
    <w:p w14:paraId="036087E7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Надзорное производство.</w:t>
      </w:r>
    </w:p>
    <w:p w14:paraId="294A5248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Полномочия судей в уголовном процессе.</w:t>
      </w:r>
    </w:p>
    <w:p w14:paraId="234351D3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Приостановление расследования и судебного разбирательства.</w:t>
      </w:r>
    </w:p>
    <w:p w14:paraId="68A6D1EF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Особенности производства по уголовным делам в отношении отдельных категорий лиц. Формы международного сотрудничества в сфере уголовного судопроизводства.</w:t>
      </w:r>
    </w:p>
    <w:p w14:paraId="62D0A633" w14:textId="77777777" w:rsidR="00C03F3A" w:rsidRDefault="002B4C45">
      <w:pPr>
        <w:pStyle w:val="50"/>
        <w:framePr w:w="9504" w:h="3989" w:hRule="exact" w:wrap="none" w:vAnchor="page" w:hAnchor="page" w:x="1568" w:y="11022"/>
        <w:numPr>
          <w:ilvl w:val="0"/>
          <w:numId w:val="1"/>
        </w:numPr>
        <w:shd w:val="clear" w:color="auto" w:fill="auto"/>
        <w:tabs>
          <w:tab w:val="left" w:pos="349"/>
        </w:tabs>
        <w:spacing w:line="278" w:lineRule="exact"/>
        <w:ind w:left="460"/>
      </w:pPr>
      <w: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</w:t>
      </w:r>
    </w:p>
    <w:p w14:paraId="7984CD56" w14:textId="77777777" w:rsidR="00C03F3A" w:rsidRDefault="002B4C45">
      <w:pPr>
        <w:pStyle w:val="50"/>
        <w:framePr w:w="9504" w:h="3989" w:hRule="exact" w:wrap="none" w:vAnchor="page" w:hAnchor="page" w:x="1568" w:y="11022"/>
        <w:shd w:val="clear" w:color="auto" w:fill="auto"/>
        <w:spacing w:line="278" w:lineRule="exact"/>
        <w:ind w:left="20" w:firstLine="0"/>
        <w:jc w:val="center"/>
      </w:pPr>
      <w:r>
        <w:t>компетенций</w:t>
      </w:r>
    </w:p>
    <w:p w14:paraId="76C66223" w14:textId="77777777" w:rsidR="00C03F3A" w:rsidRDefault="002B4C45">
      <w:pPr>
        <w:pStyle w:val="20"/>
        <w:framePr w:w="9504" w:h="3989" w:hRule="exact" w:wrap="none" w:vAnchor="page" w:hAnchor="page" w:x="1568" w:y="11022"/>
        <w:shd w:val="clear" w:color="auto" w:fill="auto"/>
        <w:spacing w:after="0" w:line="274" w:lineRule="exact"/>
        <w:ind w:firstLine="660"/>
        <w:jc w:val="both"/>
      </w:pPr>
      <w:r>
        <w:t>Текущая аттестация (текущий контроль) уровня усвоения содержания дисциплины рекомендуется проводить в ходе всех видов учебных занятий методами устного и письменного опроса (работ), в процессе выступлений студентов на практических занятиях и защиты рефератов, а также методом тестирования.</w:t>
      </w:r>
    </w:p>
    <w:p w14:paraId="33AFC955" w14:textId="77777777" w:rsidR="00C03F3A" w:rsidRDefault="002B4C45">
      <w:pPr>
        <w:pStyle w:val="20"/>
        <w:framePr w:w="9504" w:h="3989" w:hRule="exact" w:wrap="none" w:vAnchor="page" w:hAnchor="page" w:x="1568" w:y="11022"/>
        <w:shd w:val="clear" w:color="auto" w:fill="auto"/>
        <w:spacing w:after="0" w:line="274" w:lineRule="exact"/>
        <w:ind w:firstLine="660"/>
        <w:jc w:val="both"/>
      </w:pPr>
      <w:r>
        <w:t>Качество письменных работ оценивается исходя из того, что студенты:</w:t>
      </w:r>
    </w:p>
    <w:p w14:paraId="79CB9C04" w14:textId="77777777" w:rsidR="00C03F3A" w:rsidRDefault="002B4C45">
      <w:pPr>
        <w:pStyle w:val="20"/>
        <w:framePr w:w="9504" w:h="3989" w:hRule="exact" w:wrap="none" w:vAnchor="page" w:hAnchor="page" w:x="1568" w:y="11022"/>
        <w:numPr>
          <w:ilvl w:val="0"/>
          <w:numId w:val="6"/>
        </w:numPr>
        <w:shd w:val="clear" w:color="auto" w:fill="auto"/>
        <w:tabs>
          <w:tab w:val="left" w:pos="834"/>
        </w:tabs>
        <w:spacing w:after="0" w:line="274" w:lineRule="exact"/>
        <w:ind w:firstLine="660"/>
        <w:jc w:val="both"/>
      </w:pPr>
      <w:r>
        <w:t>выбрали и использовали форму и стиль изложения, соответствующие целям и содержанию дисциплины;</w:t>
      </w:r>
    </w:p>
    <w:p w14:paraId="132D3300" w14:textId="77777777" w:rsidR="00C03F3A" w:rsidRDefault="002B4C45">
      <w:pPr>
        <w:pStyle w:val="20"/>
        <w:framePr w:w="9504" w:h="3989" w:hRule="exact" w:wrap="none" w:vAnchor="page" w:hAnchor="page" w:x="1568" w:y="11022"/>
        <w:numPr>
          <w:ilvl w:val="0"/>
          <w:numId w:val="6"/>
        </w:numPr>
        <w:shd w:val="clear" w:color="auto" w:fill="auto"/>
        <w:tabs>
          <w:tab w:val="left" w:pos="834"/>
        </w:tabs>
        <w:spacing w:after="0" w:line="274" w:lineRule="exact"/>
        <w:ind w:firstLine="660"/>
        <w:jc w:val="both"/>
      </w:pPr>
      <w:r>
        <w:t>применили связанную с темой информацию, используя при этом понятийный аппарат специалиста в данной области;</w:t>
      </w:r>
    </w:p>
    <w:p w14:paraId="480A500E" w14:textId="77777777" w:rsidR="00C03F3A" w:rsidRDefault="002B4C45">
      <w:pPr>
        <w:pStyle w:val="20"/>
        <w:framePr w:w="9504" w:h="3989" w:hRule="exact" w:wrap="none" w:vAnchor="page" w:hAnchor="page" w:x="1568" w:y="11022"/>
        <w:numPr>
          <w:ilvl w:val="0"/>
          <w:numId w:val="6"/>
        </w:numPr>
        <w:shd w:val="clear" w:color="auto" w:fill="auto"/>
        <w:tabs>
          <w:tab w:val="left" w:pos="834"/>
        </w:tabs>
        <w:spacing w:after="0" w:line="274" w:lineRule="exact"/>
        <w:ind w:firstLine="660"/>
        <w:jc w:val="both"/>
      </w:pPr>
      <w:r>
        <w:t>представили структурированный и грамотно написанный текст, имеющий связное содержание.</w:t>
      </w:r>
    </w:p>
    <w:p w14:paraId="4EAE06BF" w14:textId="77777777" w:rsidR="00C03F3A" w:rsidRDefault="00C03F3A">
      <w:pPr>
        <w:rPr>
          <w:sz w:val="2"/>
          <w:szCs w:val="2"/>
        </w:rPr>
        <w:sectPr w:rsidR="00C03F3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545A92E" w14:textId="77777777" w:rsidR="00C03F3A" w:rsidRDefault="002B4C45">
      <w:pPr>
        <w:pStyle w:val="20"/>
        <w:framePr w:w="9413" w:h="11108" w:hRule="exact" w:wrap="none" w:vAnchor="page" w:hAnchor="page" w:x="1614" w:y="1105"/>
        <w:shd w:val="clear" w:color="auto" w:fill="auto"/>
        <w:spacing w:after="244" w:line="278" w:lineRule="exact"/>
        <w:ind w:firstLine="600"/>
        <w:jc w:val="both"/>
      </w:pPr>
      <w:r>
        <w:rPr>
          <w:rStyle w:val="23"/>
        </w:rPr>
        <w:lastRenderedPageBreak/>
        <w:t xml:space="preserve">Критерии оценки учебных достижений студентов. </w:t>
      </w:r>
      <w:r>
        <w:t>Качество ответов при сдаче экзамена оцениваются на “отлично”, “хорошо”, “удовлетворительно” и “неудовлетворительно”.</w:t>
      </w:r>
    </w:p>
    <w:p w14:paraId="5C77EA61" w14:textId="77777777" w:rsidR="00C03F3A" w:rsidRDefault="002B4C45">
      <w:pPr>
        <w:pStyle w:val="20"/>
        <w:framePr w:w="9413" w:h="11108" w:hRule="exact" w:wrap="none" w:vAnchor="page" w:hAnchor="page" w:x="1614" w:y="1105"/>
        <w:shd w:val="clear" w:color="auto" w:fill="auto"/>
        <w:spacing w:after="0" w:line="274" w:lineRule="exact"/>
        <w:ind w:firstLine="600"/>
        <w:jc w:val="both"/>
      </w:pPr>
      <w:r>
        <w:rPr>
          <w:rStyle w:val="23"/>
        </w:rPr>
        <w:t xml:space="preserve">Оценка “ отлично” </w:t>
      </w:r>
      <w:r>
        <w:t>выставляется обучающемуся, если:</w:t>
      </w:r>
    </w:p>
    <w:p w14:paraId="7F676C91" w14:textId="77777777" w:rsidR="00C03F3A" w:rsidRDefault="002B4C45">
      <w:pPr>
        <w:pStyle w:val="20"/>
        <w:framePr w:w="9413" w:h="11108" w:hRule="exact" w:wrap="none" w:vAnchor="page" w:hAnchor="page" w:x="1614" w:y="1105"/>
        <w:numPr>
          <w:ilvl w:val="0"/>
          <w:numId w:val="6"/>
        </w:numPr>
        <w:shd w:val="clear" w:color="auto" w:fill="auto"/>
        <w:tabs>
          <w:tab w:val="left" w:pos="811"/>
        </w:tabs>
        <w:spacing w:after="0" w:line="274" w:lineRule="exact"/>
        <w:ind w:firstLine="600"/>
        <w:jc w:val="both"/>
      </w:pPr>
      <w:r>
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задачи;</w:t>
      </w:r>
    </w:p>
    <w:p w14:paraId="3DBCF501" w14:textId="77777777" w:rsidR="00C03F3A" w:rsidRDefault="002B4C45">
      <w:pPr>
        <w:pStyle w:val="20"/>
        <w:framePr w:w="9413" w:h="11108" w:hRule="exact" w:wrap="none" w:vAnchor="page" w:hAnchor="page" w:x="1614" w:y="1105"/>
        <w:numPr>
          <w:ilvl w:val="0"/>
          <w:numId w:val="6"/>
        </w:numPr>
        <w:shd w:val="clear" w:color="auto" w:fill="auto"/>
        <w:tabs>
          <w:tab w:val="left" w:pos="811"/>
        </w:tabs>
        <w:spacing w:after="0" w:line="274" w:lineRule="exact"/>
        <w:ind w:firstLine="600"/>
        <w:jc w:val="both"/>
      </w:pPr>
      <w:r>
        <w:t>в ответах выделялось главное, все теоретические положения умело увязывались с требованиями руководящих документов;</w:t>
      </w:r>
    </w:p>
    <w:p w14:paraId="15100ACC" w14:textId="77777777" w:rsidR="00C03F3A" w:rsidRDefault="002B4C45">
      <w:pPr>
        <w:pStyle w:val="20"/>
        <w:framePr w:w="9413" w:h="11108" w:hRule="exact" w:wrap="none" w:vAnchor="page" w:hAnchor="page" w:x="1614" w:y="1105"/>
        <w:numPr>
          <w:ilvl w:val="0"/>
          <w:numId w:val="6"/>
        </w:numPr>
        <w:shd w:val="clear" w:color="auto" w:fill="auto"/>
        <w:tabs>
          <w:tab w:val="left" w:pos="811"/>
        </w:tabs>
        <w:spacing w:after="0" w:line="274" w:lineRule="exact"/>
        <w:ind w:firstLine="600"/>
        <w:jc w:val="both"/>
      </w:pPr>
      <w:r>
        <w:t>ответы были четкими и краткими, а мысли излагались в логической последовательности;</w:t>
      </w:r>
    </w:p>
    <w:p w14:paraId="237AE903" w14:textId="77777777" w:rsidR="00C03F3A" w:rsidRDefault="002B4C45">
      <w:pPr>
        <w:pStyle w:val="20"/>
        <w:framePr w:w="9413" w:h="11108" w:hRule="exact" w:wrap="none" w:vAnchor="page" w:hAnchor="page" w:x="1614" w:y="1105"/>
        <w:numPr>
          <w:ilvl w:val="0"/>
          <w:numId w:val="6"/>
        </w:numPr>
        <w:shd w:val="clear" w:color="auto" w:fill="auto"/>
        <w:tabs>
          <w:tab w:val="left" w:pos="811"/>
        </w:tabs>
        <w:spacing w:after="240" w:line="274" w:lineRule="exact"/>
        <w:ind w:firstLine="600"/>
        <w:jc w:val="both"/>
      </w:pPr>
      <w:r>
        <w:t>показано умение самостоятельно анализировать факты, события, явления, процессы в их взаимосвязи и диалектическом развитии.</w:t>
      </w:r>
    </w:p>
    <w:p w14:paraId="3D49D4B5" w14:textId="77777777" w:rsidR="00C03F3A" w:rsidRDefault="002B4C45">
      <w:pPr>
        <w:pStyle w:val="20"/>
        <w:framePr w:w="9413" w:h="11108" w:hRule="exact" w:wrap="none" w:vAnchor="page" w:hAnchor="page" w:x="1614" w:y="1105"/>
        <w:shd w:val="clear" w:color="auto" w:fill="auto"/>
        <w:spacing w:after="0" w:line="274" w:lineRule="exact"/>
        <w:ind w:firstLine="600"/>
        <w:jc w:val="both"/>
      </w:pPr>
      <w:r>
        <w:rPr>
          <w:rStyle w:val="23"/>
        </w:rPr>
        <w:t xml:space="preserve">Оценка “ хорошо ” </w:t>
      </w:r>
      <w:r>
        <w:t xml:space="preserve">выставляется </w:t>
      </w:r>
      <w:proofErr w:type="gramStart"/>
      <w:r>
        <w:t>обучающемуся</w:t>
      </w:r>
      <w:proofErr w:type="gramEnd"/>
      <w:r>
        <w:t>, если:</w:t>
      </w:r>
    </w:p>
    <w:p w14:paraId="5471FB92" w14:textId="77777777" w:rsidR="00C03F3A" w:rsidRDefault="002B4C45">
      <w:pPr>
        <w:pStyle w:val="20"/>
        <w:framePr w:w="9413" w:h="11108" w:hRule="exact" w:wrap="none" w:vAnchor="page" w:hAnchor="page" w:x="1614" w:y="1105"/>
        <w:numPr>
          <w:ilvl w:val="0"/>
          <w:numId w:val="6"/>
        </w:numPr>
        <w:shd w:val="clear" w:color="auto" w:fill="auto"/>
        <w:tabs>
          <w:tab w:val="left" w:pos="811"/>
        </w:tabs>
        <w:spacing w:after="0" w:line="274" w:lineRule="exact"/>
        <w:ind w:firstLine="600"/>
        <w:jc w:val="both"/>
      </w:pPr>
      <w:r>
        <w:t>даны полные, достаточно обоснованные ответы на поставленные вопросы, правильно решены практические задания;</w:t>
      </w:r>
    </w:p>
    <w:p w14:paraId="33CCE562" w14:textId="77777777" w:rsidR="00C03F3A" w:rsidRDefault="002B4C45">
      <w:pPr>
        <w:pStyle w:val="20"/>
        <w:framePr w:w="9413" w:h="11108" w:hRule="exact" w:wrap="none" w:vAnchor="page" w:hAnchor="page" w:x="1614" w:y="1105"/>
        <w:numPr>
          <w:ilvl w:val="0"/>
          <w:numId w:val="6"/>
        </w:numPr>
        <w:shd w:val="clear" w:color="auto" w:fill="auto"/>
        <w:tabs>
          <w:tab w:val="left" w:pos="811"/>
        </w:tabs>
        <w:spacing w:after="0" w:line="274" w:lineRule="exact"/>
        <w:ind w:firstLine="600"/>
        <w:jc w:val="both"/>
      </w:pPr>
      <w:r>
        <w:t>в ответах не всегда выделялось главное, отдельные положения недостаточно увязывались с требованиями руководящих документов, при решении практических задач не всегда использовались рациональные методики расчётов;</w:t>
      </w:r>
    </w:p>
    <w:p w14:paraId="5688B62B" w14:textId="77777777" w:rsidR="00C03F3A" w:rsidRDefault="002B4C45">
      <w:pPr>
        <w:pStyle w:val="20"/>
        <w:framePr w:w="9413" w:h="11108" w:hRule="exact" w:wrap="none" w:vAnchor="page" w:hAnchor="page" w:x="1614" w:y="1105"/>
        <w:numPr>
          <w:ilvl w:val="0"/>
          <w:numId w:val="6"/>
        </w:numPr>
        <w:shd w:val="clear" w:color="auto" w:fill="auto"/>
        <w:tabs>
          <w:tab w:val="left" w:pos="811"/>
        </w:tabs>
        <w:spacing w:after="240" w:line="274" w:lineRule="exact"/>
        <w:ind w:firstLine="600"/>
        <w:jc w:val="both"/>
      </w:pPr>
      <w:r>
        <w:t>ответы в основном были краткими, но не всегда четкими.</w:t>
      </w:r>
    </w:p>
    <w:p w14:paraId="55C17A18" w14:textId="77777777" w:rsidR="00C03F3A" w:rsidRDefault="002B4C45">
      <w:pPr>
        <w:pStyle w:val="20"/>
        <w:framePr w:w="9413" w:h="11108" w:hRule="exact" w:wrap="none" w:vAnchor="page" w:hAnchor="page" w:x="1614" w:y="1105"/>
        <w:shd w:val="clear" w:color="auto" w:fill="auto"/>
        <w:spacing w:after="0" w:line="274" w:lineRule="exact"/>
        <w:ind w:firstLine="600"/>
        <w:jc w:val="both"/>
      </w:pPr>
      <w:r>
        <w:rPr>
          <w:rStyle w:val="23"/>
        </w:rPr>
        <w:t xml:space="preserve">Оценка “ удовлетворительно” </w:t>
      </w:r>
      <w:r>
        <w:t>выставляется обучающемуся, если:</w:t>
      </w:r>
    </w:p>
    <w:p w14:paraId="7A75C8D3" w14:textId="77777777" w:rsidR="00C03F3A" w:rsidRDefault="002B4C45">
      <w:pPr>
        <w:pStyle w:val="20"/>
        <w:framePr w:w="9413" w:h="11108" w:hRule="exact" w:wrap="none" w:vAnchor="page" w:hAnchor="page" w:x="1614" w:y="1105"/>
        <w:numPr>
          <w:ilvl w:val="0"/>
          <w:numId w:val="6"/>
        </w:numPr>
        <w:shd w:val="clear" w:color="auto" w:fill="auto"/>
        <w:tabs>
          <w:tab w:val="left" w:pos="811"/>
        </w:tabs>
        <w:spacing w:after="0" w:line="274" w:lineRule="exact"/>
        <w:ind w:firstLine="600"/>
        <w:jc w:val="both"/>
      </w:pPr>
      <w:r>
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 и не применял новые методики выполнения расчётов, однако на уточняющие вопросы даны в целом правильные ответы;</w:t>
      </w:r>
    </w:p>
    <w:p w14:paraId="13A64C41" w14:textId="77777777" w:rsidR="00C03F3A" w:rsidRDefault="002B4C45">
      <w:pPr>
        <w:pStyle w:val="20"/>
        <w:framePr w:w="9413" w:h="11108" w:hRule="exact" w:wrap="none" w:vAnchor="page" w:hAnchor="page" w:x="1614" w:y="1105"/>
        <w:numPr>
          <w:ilvl w:val="0"/>
          <w:numId w:val="6"/>
        </w:numPr>
        <w:shd w:val="clear" w:color="auto" w:fill="auto"/>
        <w:tabs>
          <w:tab w:val="left" w:pos="811"/>
        </w:tabs>
        <w:spacing w:after="0" w:line="274" w:lineRule="exact"/>
        <w:ind w:firstLine="600"/>
        <w:jc w:val="both"/>
      </w:pPr>
      <w:r>
        <w:t>при ответах не выделялось главное;</w:t>
      </w:r>
    </w:p>
    <w:p w14:paraId="6DC807FE" w14:textId="77777777" w:rsidR="00C03F3A" w:rsidRDefault="002B4C45">
      <w:pPr>
        <w:pStyle w:val="20"/>
        <w:framePr w:w="9413" w:h="11108" w:hRule="exact" w:wrap="none" w:vAnchor="page" w:hAnchor="page" w:x="1614" w:y="1105"/>
        <w:numPr>
          <w:ilvl w:val="0"/>
          <w:numId w:val="6"/>
        </w:numPr>
        <w:shd w:val="clear" w:color="auto" w:fill="auto"/>
        <w:tabs>
          <w:tab w:val="left" w:pos="811"/>
        </w:tabs>
        <w:spacing w:after="0" w:line="274" w:lineRule="exact"/>
        <w:ind w:firstLine="600"/>
        <w:jc w:val="both"/>
      </w:pPr>
      <w:r>
        <w:t>ответы были многословными, нечеткими и без должной логической последовательности;</w:t>
      </w:r>
    </w:p>
    <w:p w14:paraId="2DE785D3" w14:textId="77777777" w:rsidR="00C03F3A" w:rsidRDefault="002B4C45">
      <w:pPr>
        <w:pStyle w:val="20"/>
        <w:framePr w:w="9413" w:h="11108" w:hRule="exact" w:wrap="none" w:vAnchor="page" w:hAnchor="page" w:x="1614" w:y="1105"/>
        <w:numPr>
          <w:ilvl w:val="0"/>
          <w:numId w:val="6"/>
        </w:numPr>
        <w:shd w:val="clear" w:color="auto" w:fill="auto"/>
        <w:tabs>
          <w:tab w:val="left" w:pos="811"/>
        </w:tabs>
        <w:spacing w:after="240" w:line="274" w:lineRule="exact"/>
        <w:ind w:firstLine="600"/>
        <w:jc w:val="both"/>
      </w:pPr>
      <w:r>
        <w:t>на отдельные дополнительные вопросы не даны положительные ответы.</w:t>
      </w:r>
    </w:p>
    <w:p w14:paraId="2605AE85" w14:textId="77777777" w:rsidR="00C03F3A" w:rsidRDefault="002B4C45">
      <w:pPr>
        <w:pStyle w:val="20"/>
        <w:framePr w:w="9413" w:h="11108" w:hRule="exact" w:wrap="none" w:vAnchor="page" w:hAnchor="page" w:x="1614" w:y="1105"/>
        <w:shd w:val="clear" w:color="auto" w:fill="auto"/>
        <w:spacing w:after="236" w:line="274" w:lineRule="exact"/>
        <w:ind w:firstLine="600"/>
        <w:jc w:val="both"/>
      </w:pPr>
      <w:r>
        <w:rPr>
          <w:rStyle w:val="23"/>
        </w:rPr>
        <w:t xml:space="preserve">Оценка “неудовлетворительно” </w:t>
      </w:r>
      <w:r>
        <w:t>выставляется обучающемуся, если не выполнены требования, соответствующие оценке “удовлетворительно”.</w:t>
      </w:r>
    </w:p>
    <w:p w14:paraId="4304E701" w14:textId="77777777" w:rsidR="00C03F3A" w:rsidRDefault="002B4C45">
      <w:pPr>
        <w:pStyle w:val="20"/>
        <w:framePr w:w="9413" w:h="11108" w:hRule="exact" w:wrap="none" w:vAnchor="page" w:hAnchor="page" w:x="1614" w:y="1105"/>
        <w:shd w:val="clear" w:color="auto" w:fill="auto"/>
        <w:spacing w:after="0" w:line="278" w:lineRule="exact"/>
        <w:ind w:firstLine="900"/>
        <w:jc w:val="both"/>
      </w:pPr>
      <w:r>
        <w:t>Тестовые материалы оцениваются по процентному соотношению правильных вариантов. Количество правильных ответов в пределах от 90 до 100 % - «отлично»; в пределах от 75 до 89 % - «хорошо»; в пределах от 50 до 74 % - «удовлетворительно»; менее 50 % - «неудовлетворительно».</w:t>
      </w:r>
    </w:p>
    <w:p w14:paraId="2E1EDE2B" w14:textId="77777777" w:rsidR="00C03F3A" w:rsidRDefault="00C03F3A">
      <w:pPr>
        <w:rPr>
          <w:sz w:val="2"/>
          <w:szCs w:val="2"/>
        </w:rPr>
      </w:pPr>
    </w:p>
    <w:sectPr w:rsidR="00C03F3A">
      <w:pgSz w:w="11909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9A8D84" w14:textId="77777777" w:rsidR="00387278" w:rsidRDefault="00387278">
      <w:r>
        <w:separator/>
      </w:r>
    </w:p>
  </w:endnote>
  <w:endnote w:type="continuationSeparator" w:id="0">
    <w:p w14:paraId="0FD0ECC7" w14:textId="77777777" w:rsidR="00387278" w:rsidRDefault="00387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85F068" w14:textId="77777777" w:rsidR="00387278" w:rsidRDefault="00387278"/>
  </w:footnote>
  <w:footnote w:type="continuationSeparator" w:id="0">
    <w:p w14:paraId="0ED5B444" w14:textId="77777777" w:rsidR="00387278" w:rsidRDefault="0038727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0233C"/>
    <w:multiLevelType w:val="multilevel"/>
    <w:tmpl w:val="C5F029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367F76"/>
    <w:multiLevelType w:val="multilevel"/>
    <w:tmpl w:val="3D4ACE6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9F36BE6"/>
    <w:multiLevelType w:val="multilevel"/>
    <w:tmpl w:val="634E1EB4"/>
    <w:lvl w:ilvl="0">
      <w:start w:val="2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C574C5"/>
    <w:multiLevelType w:val="multilevel"/>
    <w:tmpl w:val="D23E2F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249799C"/>
    <w:multiLevelType w:val="multilevel"/>
    <w:tmpl w:val="4FB8D9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50F7782"/>
    <w:multiLevelType w:val="multilevel"/>
    <w:tmpl w:val="EA5E9B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8C46B25"/>
    <w:multiLevelType w:val="multilevel"/>
    <w:tmpl w:val="7A8CD9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C0A4E6A"/>
    <w:multiLevelType w:val="multilevel"/>
    <w:tmpl w:val="0E621D98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DD826EB"/>
    <w:multiLevelType w:val="multilevel"/>
    <w:tmpl w:val="93F6D5C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F3A"/>
    <w:rsid w:val="00263E1F"/>
    <w:rsid w:val="002B4C45"/>
    <w:rsid w:val="00387278"/>
    <w:rsid w:val="00C03F3A"/>
    <w:rsid w:val="00C41F68"/>
    <w:rsid w:val="00F228E5"/>
    <w:rsid w:val="00F7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743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2pt">
    <w:name w:val="Основной текст (3) + 12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1">
    <w:name w:val="Основной текст (5)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Заголовок №2 + Не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0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960" w:line="389" w:lineRule="exact"/>
      <w:ind w:hanging="460"/>
      <w:jc w:val="center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960" w:line="432" w:lineRule="exac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336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30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274" w:lineRule="exact"/>
      <w:ind w:hanging="1560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74" w:lineRule="exact"/>
      <w:ind w:hanging="460"/>
    </w:pPr>
    <w:rPr>
      <w:rFonts w:ascii="Times New Roman" w:eastAsia="Times New Roman" w:hAnsi="Times New Roman" w:cs="Times New Roman"/>
      <w:b/>
      <w:bCs/>
    </w:rPr>
  </w:style>
  <w:style w:type="character" w:customStyle="1" w:styleId="2105pt">
    <w:name w:val="Основной текст (2) + 10;5 pt;Полужирный"/>
    <w:basedOn w:val="2"/>
    <w:rsid w:val="00263E1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s1">
    <w:name w:val="s_1"/>
    <w:basedOn w:val="a"/>
    <w:rsid w:val="00263E1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2pt">
    <w:name w:val="Основной текст (3) + 12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1">
    <w:name w:val="Основной текст (5)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Заголовок №2 + Не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0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960" w:line="389" w:lineRule="exact"/>
      <w:ind w:hanging="460"/>
      <w:jc w:val="center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960" w:line="432" w:lineRule="exac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336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30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274" w:lineRule="exact"/>
      <w:ind w:hanging="1560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74" w:lineRule="exact"/>
      <w:ind w:hanging="460"/>
    </w:pPr>
    <w:rPr>
      <w:rFonts w:ascii="Times New Roman" w:eastAsia="Times New Roman" w:hAnsi="Times New Roman" w:cs="Times New Roman"/>
      <w:b/>
      <w:bCs/>
    </w:rPr>
  </w:style>
  <w:style w:type="character" w:customStyle="1" w:styleId="2105pt">
    <w:name w:val="Основной текст (2) + 10;5 pt;Полужирный"/>
    <w:basedOn w:val="2"/>
    <w:rsid w:val="00263E1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s1">
    <w:name w:val="s_1"/>
    <w:basedOn w:val="a"/>
    <w:rsid w:val="00263E1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5706</Words>
  <Characters>32526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1</cp:lastModifiedBy>
  <cp:revision>4</cp:revision>
  <dcterms:created xsi:type="dcterms:W3CDTF">2023-06-14T21:39:00Z</dcterms:created>
  <dcterms:modified xsi:type="dcterms:W3CDTF">2023-06-15T06:16:00Z</dcterms:modified>
</cp:coreProperties>
</file>